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FF" w:rsidRDefault="00ED2092" w:rsidP="0066643D">
      <w:pPr>
        <w:snapToGrid w:val="0"/>
        <w:jc w:val="center"/>
        <w:rPr>
          <w:b/>
          <w:spacing w:val="20"/>
          <w:sz w:val="28"/>
          <w:szCs w:val="28"/>
          <w:lang w:eastAsia="zh-HK"/>
        </w:rPr>
      </w:pPr>
      <w:bookmarkStart w:id="0" w:name="_GoBack"/>
      <w:bookmarkEnd w:id="0"/>
      <w:r w:rsidRPr="00707B2C">
        <w:rPr>
          <w:rFonts w:hint="eastAsia"/>
          <w:b/>
          <w:spacing w:val="20"/>
          <w:sz w:val="28"/>
          <w:szCs w:val="28"/>
          <w:lang w:eastAsia="zh-HK"/>
        </w:rPr>
        <w:t>處所員工</w:t>
      </w:r>
      <w:r w:rsidR="001653AB">
        <w:rPr>
          <w:rStyle w:val="ae"/>
          <w:b/>
          <w:spacing w:val="20"/>
          <w:sz w:val="28"/>
          <w:szCs w:val="28"/>
          <w:lang w:eastAsia="zh-HK"/>
        </w:rPr>
        <w:footnoteReference w:id="1"/>
      </w:r>
      <w:r w:rsidR="00E1576B" w:rsidRPr="00D15339">
        <w:rPr>
          <w:rFonts w:ascii="Times New Roman" w:hAnsi="Times New Roman" w:cs="Times New Roman"/>
          <w:b/>
          <w:spacing w:val="20"/>
          <w:sz w:val="28"/>
          <w:szCs w:val="28"/>
          <w:lang w:eastAsia="zh-HK"/>
        </w:rPr>
        <w:t>／</w:t>
      </w:r>
      <w:r w:rsidR="00E1576B">
        <w:rPr>
          <w:rFonts w:ascii="Times New Roman" w:hAnsi="Times New Roman" w:cs="Times New Roman" w:hint="eastAsia"/>
          <w:b/>
          <w:spacing w:val="20"/>
          <w:sz w:val="28"/>
          <w:szCs w:val="28"/>
          <w:lang w:eastAsia="zh-HK"/>
        </w:rPr>
        <w:t>表演者</w:t>
      </w:r>
      <w:r w:rsidR="00E1576B">
        <w:rPr>
          <w:rFonts w:hint="eastAsia"/>
          <w:b/>
          <w:spacing w:val="20"/>
          <w:sz w:val="28"/>
          <w:szCs w:val="28"/>
          <w:lang w:eastAsia="zh-HK"/>
        </w:rPr>
        <w:t>不適宜</w:t>
      </w:r>
      <w:r w:rsidR="00505E54">
        <w:rPr>
          <w:rFonts w:hint="eastAsia"/>
          <w:b/>
          <w:spacing w:val="20"/>
          <w:sz w:val="28"/>
          <w:szCs w:val="28"/>
          <w:lang w:eastAsia="zh-HK"/>
        </w:rPr>
        <w:t>按</w:t>
      </w:r>
    </w:p>
    <w:p w:rsidR="007326EA" w:rsidRDefault="00505E54" w:rsidP="0066643D">
      <w:pPr>
        <w:snapToGrid w:val="0"/>
        <w:jc w:val="center"/>
        <w:rPr>
          <w:b/>
          <w:spacing w:val="20"/>
          <w:sz w:val="28"/>
          <w:szCs w:val="28"/>
          <w:lang w:eastAsia="zh-HK"/>
        </w:rPr>
      </w:pPr>
      <w:r w:rsidRPr="00055D0C">
        <w:rPr>
          <w:rFonts w:ascii="Times New Roman" w:eastAsia="細明體" w:hAnsi="Times New Roman" w:cs="Times New Roman"/>
          <w:b/>
          <w:color w:val="000000"/>
          <w:spacing w:val="20"/>
          <w:kern w:val="0"/>
          <w:sz w:val="28"/>
          <w:szCs w:val="28"/>
        </w:rPr>
        <w:t>《預防及控制疾病（規定及指示）（業務及處所）規例》（第</w:t>
      </w:r>
      <w:r w:rsidRPr="00055D0C">
        <w:rPr>
          <w:rFonts w:ascii="Times New Roman" w:eastAsia="細明體" w:hAnsi="Times New Roman" w:cs="Times New Roman"/>
          <w:b/>
          <w:color w:val="000000"/>
          <w:spacing w:val="20"/>
          <w:kern w:val="0"/>
          <w:sz w:val="28"/>
          <w:szCs w:val="28"/>
        </w:rPr>
        <w:t>599F</w:t>
      </w:r>
      <w:r w:rsidRPr="00055D0C">
        <w:rPr>
          <w:rFonts w:ascii="Times New Roman" w:eastAsia="細明體" w:hAnsi="Times New Roman" w:cs="Times New Roman"/>
          <w:b/>
          <w:color w:val="000000"/>
          <w:spacing w:val="20"/>
          <w:kern w:val="0"/>
          <w:sz w:val="28"/>
          <w:szCs w:val="28"/>
        </w:rPr>
        <w:t>章）</w:t>
      </w:r>
      <w:r>
        <w:rPr>
          <w:rFonts w:ascii="Times New Roman" w:eastAsia="細明體" w:hAnsi="Times New Roman" w:cs="Times New Roman" w:hint="eastAsia"/>
          <w:b/>
          <w:color w:val="000000"/>
          <w:spacing w:val="20"/>
          <w:kern w:val="0"/>
          <w:sz w:val="28"/>
          <w:szCs w:val="28"/>
          <w:lang w:eastAsia="zh-HK"/>
        </w:rPr>
        <w:t>的</w:t>
      </w:r>
      <w:r w:rsidRPr="00055D0C">
        <w:rPr>
          <w:rFonts w:ascii="Times New Roman" w:eastAsia="細明體" w:hAnsi="Times New Roman" w:cs="Times New Roman" w:hint="eastAsia"/>
          <w:b/>
          <w:color w:val="000000"/>
          <w:spacing w:val="20"/>
          <w:kern w:val="0"/>
          <w:sz w:val="28"/>
          <w:szCs w:val="28"/>
          <w:lang w:eastAsia="zh-HK"/>
        </w:rPr>
        <w:t>指示</w:t>
      </w:r>
      <w:r w:rsidR="00155F0C">
        <w:rPr>
          <w:rFonts w:ascii="Times New Roman" w:eastAsia="細明體" w:hAnsi="Times New Roman" w:cs="Times New Roman" w:hint="eastAsia"/>
          <w:b/>
          <w:color w:val="000000"/>
          <w:spacing w:val="20"/>
          <w:kern w:val="0"/>
          <w:sz w:val="28"/>
          <w:szCs w:val="28"/>
          <w:lang w:eastAsia="zh-HK"/>
        </w:rPr>
        <w:t>(</w:t>
      </w:r>
      <w:r w:rsidR="00155F0C">
        <w:rPr>
          <w:rFonts w:hint="eastAsia"/>
          <w:spacing w:val="20"/>
          <w:sz w:val="28"/>
          <w:szCs w:val="28"/>
          <w:lang w:eastAsia="zh-HK"/>
        </w:rPr>
        <w:t>「</w:t>
      </w:r>
      <w:r w:rsidR="00155F0C" w:rsidRPr="00055D0C">
        <w:rPr>
          <w:rFonts w:ascii="Times New Roman" w:eastAsia="細明體" w:hAnsi="Times New Roman" w:cs="Times New Roman" w:hint="eastAsia"/>
          <w:b/>
          <w:color w:val="000000"/>
          <w:spacing w:val="20"/>
          <w:kern w:val="0"/>
          <w:sz w:val="28"/>
          <w:szCs w:val="28"/>
          <w:lang w:eastAsia="zh-HK"/>
        </w:rPr>
        <w:t>指示</w:t>
      </w:r>
      <w:r w:rsidR="00155F0C">
        <w:rPr>
          <w:rFonts w:hint="eastAsia"/>
          <w:spacing w:val="20"/>
          <w:sz w:val="28"/>
          <w:szCs w:val="28"/>
          <w:lang w:eastAsia="zh-HK"/>
        </w:rPr>
        <w:t>」</w:t>
      </w:r>
      <w:r w:rsidR="00155F0C">
        <w:rPr>
          <w:rFonts w:ascii="Times New Roman" w:eastAsia="細明體" w:hAnsi="Times New Roman" w:cs="Times New Roman" w:hint="eastAsia"/>
          <w:b/>
          <w:color w:val="000000"/>
          <w:spacing w:val="20"/>
          <w:kern w:val="0"/>
          <w:sz w:val="28"/>
          <w:szCs w:val="28"/>
          <w:lang w:eastAsia="zh-HK"/>
        </w:rPr>
        <w:t>)</w:t>
      </w:r>
      <w:r w:rsidR="00ED2092" w:rsidRPr="00707B2C">
        <w:rPr>
          <w:rFonts w:hint="eastAsia"/>
          <w:b/>
          <w:spacing w:val="20"/>
          <w:sz w:val="28"/>
          <w:szCs w:val="28"/>
          <w:lang w:eastAsia="zh-HK"/>
        </w:rPr>
        <w:t>接種疫苗</w:t>
      </w:r>
    </w:p>
    <w:p w:rsidR="0066643D" w:rsidRDefault="0066643D" w:rsidP="0066643D">
      <w:pPr>
        <w:snapToGrid w:val="0"/>
        <w:jc w:val="center"/>
        <w:rPr>
          <w:b/>
          <w:spacing w:val="20"/>
          <w:sz w:val="28"/>
          <w:szCs w:val="28"/>
          <w:lang w:eastAsia="zh-HK"/>
        </w:rPr>
      </w:pPr>
    </w:p>
    <w:p w:rsidR="00787CD2" w:rsidRDefault="00ED2092" w:rsidP="0066643D">
      <w:pPr>
        <w:snapToGrid w:val="0"/>
        <w:jc w:val="center"/>
        <w:rPr>
          <w:b/>
          <w:spacing w:val="20"/>
          <w:sz w:val="28"/>
          <w:szCs w:val="28"/>
        </w:rPr>
      </w:pPr>
      <w:r w:rsidRPr="00707B2C">
        <w:rPr>
          <w:rFonts w:hint="eastAsia"/>
          <w:b/>
          <w:spacing w:val="20"/>
          <w:sz w:val="28"/>
          <w:szCs w:val="28"/>
          <w:lang w:eastAsia="zh-HK"/>
        </w:rPr>
        <w:t>申報</w:t>
      </w:r>
      <w:r w:rsidR="007326EA">
        <w:rPr>
          <w:rFonts w:hint="eastAsia"/>
          <w:b/>
          <w:spacing w:val="20"/>
          <w:sz w:val="28"/>
          <w:szCs w:val="28"/>
          <w:lang w:eastAsia="zh-HK"/>
        </w:rPr>
        <w:t>表格</w:t>
      </w:r>
    </w:p>
    <w:p w:rsidR="00327347" w:rsidRDefault="00327347" w:rsidP="00ED2092">
      <w:pPr>
        <w:jc w:val="center"/>
        <w:rPr>
          <w:b/>
          <w:spacing w:val="20"/>
          <w:sz w:val="28"/>
          <w:szCs w:val="28"/>
          <w:lang w:eastAsia="zh-HK"/>
        </w:rPr>
      </w:pPr>
      <w:r>
        <w:rPr>
          <w:rFonts w:hint="eastAsia"/>
          <w:b/>
          <w:spacing w:val="20"/>
          <w:sz w:val="28"/>
          <w:szCs w:val="28"/>
        </w:rPr>
        <w:t>[</w:t>
      </w:r>
      <w:r>
        <w:rPr>
          <w:rFonts w:hint="eastAsia"/>
          <w:b/>
          <w:spacing w:val="20"/>
          <w:sz w:val="28"/>
          <w:szCs w:val="28"/>
          <w:lang w:eastAsia="zh-HK"/>
        </w:rPr>
        <w:t>此</w:t>
      </w:r>
      <w:r w:rsidR="007326EA">
        <w:rPr>
          <w:rFonts w:hint="eastAsia"/>
          <w:b/>
          <w:spacing w:val="20"/>
          <w:sz w:val="28"/>
          <w:szCs w:val="28"/>
          <w:lang w:eastAsia="zh-HK"/>
        </w:rPr>
        <w:t>表格</w:t>
      </w:r>
      <w:r>
        <w:rPr>
          <w:rFonts w:hint="eastAsia"/>
          <w:b/>
          <w:spacing w:val="20"/>
          <w:sz w:val="28"/>
          <w:szCs w:val="28"/>
          <w:lang w:eastAsia="zh-HK"/>
        </w:rPr>
        <w:t>填妥後須由處所</w:t>
      </w:r>
      <w:r w:rsidR="00ED21BA" w:rsidRPr="00ED21BA">
        <w:rPr>
          <w:rFonts w:hint="eastAsia"/>
          <w:b/>
          <w:spacing w:val="20"/>
          <w:sz w:val="28"/>
          <w:szCs w:val="28"/>
          <w:lang w:eastAsia="zh-HK"/>
        </w:rPr>
        <w:t>負責</w:t>
      </w:r>
      <w:r>
        <w:rPr>
          <w:rFonts w:hint="eastAsia"/>
          <w:b/>
          <w:spacing w:val="20"/>
          <w:sz w:val="28"/>
          <w:szCs w:val="28"/>
          <w:lang w:eastAsia="zh-HK"/>
        </w:rPr>
        <w:t>人保存在處所內以供查核</w:t>
      </w:r>
      <w:r>
        <w:rPr>
          <w:rFonts w:hint="eastAsia"/>
          <w:b/>
          <w:spacing w:val="20"/>
          <w:sz w:val="28"/>
          <w:szCs w:val="28"/>
          <w:lang w:eastAsia="zh-HK"/>
        </w:rPr>
        <w:t>]</w:t>
      </w:r>
    </w:p>
    <w:p w:rsidR="00E8567C" w:rsidRDefault="00E8567C" w:rsidP="00ED2092">
      <w:pPr>
        <w:jc w:val="center"/>
        <w:rPr>
          <w:b/>
          <w:spacing w:val="20"/>
          <w:sz w:val="28"/>
          <w:szCs w:val="28"/>
          <w:lang w:eastAsia="zh-HK"/>
        </w:rPr>
      </w:pPr>
    </w:p>
    <w:p w:rsidR="00F31B05" w:rsidRPr="00A9026A" w:rsidRDefault="00E8567C" w:rsidP="00F31B05">
      <w:pPr>
        <w:jc w:val="both"/>
        <w:rPr>
          <w:rFonts w:ascii="Times New Roman" w:hAnsi="Times New Roman" w:cs="Times New Roman"/>
          <w:b/>
          <w:spacing w:val="20"/>
          <w:sz w:val="28"/>
          <w:szCs w:val="28"/>
          <w:lang w:eastAsia="zh-HK"/>
        </w:rPr>
      </w:pPr>
      <w:r>
        <w:rPr>
          <w:rFonts w:hint="eastAsia"/>
          <w:b/>
          <w:spacing w:val="20"/>
          <w:sz w:val="28"/>
          <w:szCs w:val="28"/>
          <w:u w:val="single"/>
          <w:lang w:eastAsia="zh-HK"/>
        </w:rPr>
        <w:t>注意</w:t>
      </w:r>
      <w:r>
        <w:rPr>
          <w:rFonts w:hint="eastAsia"/>
          <w:b/>
          <w:spacing w:val="20"/>
          <w:sz w:val="28"/>
          <w:szCs w:val="28"/>
          <w:lang w:eastAsia="zh-HK"/>
        </w:rPr>
        <w:t>：</w:t>
      </w:r>
    </w:p>
    <w:p w:rsidR="00F31B05" w:rsidRPr="00D15339" w:rsidRDefault="00F31B05" w:rsidP="00D15339">
      <w:pPr>
        <w:pStyle w:val="af"/>
        <w:numPr>
          <w:ilvl w:val="0"/>
          <w:numId w:val="3"/>
        </w:numPr>
        <w:snapToGrid w:val="0"/>
        <w:ind w:leftChars="0"/>
        <w:jc w:val="both"/>
        <w:rPr>
          <w:rFonts w:ascii="Times New Roman" w:hAnsi="Times New Roman" w:cs="Times New Roman"/>
          <w:b/>
          <w:spacing w:val="20"/>
          <w:sz w:val="28"/>
          <w:szCs w:val="28"/>
          <w:lang w:eastAsia="zh-HK"/>
        </w:rPr>
      </w:pPr>
      <w:r w:rsidRPr="00D15339">
        <w:rPr>
          <w:rFonts w:ascii="Times New Roman" w:hAnsi="Times New Roman" w:cs="Times New Roman"/>
          <w:b/>
          <w:spacing w:val="20"/>
          <w:sz w:val="28"/>
          <w:szCs w:val="28"/>
          <w:lang w:eastAsia="zh-HK"/>
        </w:rPr>
        <w:t>食物及衞生局局長已根據</w:t>
      </w:r>
      <w:r w:rsidRPr="00D15339">
        <w:rPr>
          <w:rFonts w:ascii="Times New Roman" w:hAnsi="Times New Roman" w:cs="Times New Roman"/>
          <w:b/>
          <w:color w:val="000000"/>
          <w:spacing w:val="20"/>
          <w:kern w:val="0"/>
          <w:sz w:val="28"/>
          <w:szCs w:val="28"/>
        </w:rPr>
        <w:t>《預防及控制疾病（規定及指示）（業務及處所）規例》（</w:t>
      </w:r>
      <w:r w:rsidRPr="00D15339">
        <w:rPr>
          <w:rFonts w:ascii="Times New Roman" w:hAnsi="Times New Roman" w:cs="Times New Roman"/>
          <w:b/>
          <w:spacing w:val="20"/>
          <w:sz w:val="28"/>
          <w:szCs w:val="28"/>
          <w:lang w:eastAsia="zh-HK"/>
        </w:rPr>
        <w:t>第</w:t>
      </w:r>
      <w:r w:rsidRPr="00D15339">
        <w:rPr>
          <w:rFonts w:ascii="Times New Roman" w:hAnsi="Times New Roman" w:cs="Times New Roman"/>
          <w:b/>
          <w:spacing w:val="20"/>
          <w:sz w:val="28"/>
          <w:szCs w:val="28"/>
          <w:lang w:eastAsia="zh-HK"/>
        </w:rPr>
        <w:t>599F</w:t>
      </w:r>
      <w:r w:rsidRPr="00D15339">
        <w:rPr>
          <w:rFonts w:ascii="Times New Roman" w:hAnsi="Times New Roman" w:cs="Times New Roman"/>
          <w:b/>
          <w:spacing w:val="20"/>
          <w:sz w:val="28"/>
          <w:szCs w:val="28"/>
          <w:lang w:eastAsia="zh-HK"/>
        </w:rPr>
        <w:t>章）</w:t>
      </w:r>
      <w:r w:rsidRPr="00D15339">
        <w:rPr>
          <w:rFonts w:ascii="Times New Roman" w:eastAsia="細明體" w:hAnsi="Times New Roman" w:cs="Times New Roman"/>
          <w:b/>
          <w:color w:val="000000"/>
          <w:spacing w:val="20"/>
          <w:kern w:val="0"/>
          <w:sz w:val="28"/>
          <w:szCs w:val="28"/>
        </w:rPr>
        <w:t>(</w:t>
      </w:r>
      <w:r w:rsidRPr="00D15339">
        <w:rPr>
          <w:rFonts w:ascii="Times New Roman" w:eastAsia="細明體" w:hAnsi="Times New Roman" w:cs="Times New Roman"/>
          <w:b/>
          <w:color w:val="000000"/>
          <w:spacing w:val="20"/>
          <w:kern w:val="0"/>
          <w:sz w:val="28"/>
          <w:szCs w:val="28"/>
        </w:rPr>
        <w:t>《規例》</w:t>
      </w:r>
      <w:r w:rsidRPr="00D15339">
        <w:rPr>
          <w:rFonts w:ascii="Times New Roman" w:eastAsia="細明體" w:hAnsi="Times New Roman" w:cs="Times New Roman"/>
          <w:b/>
          <w:color w:val="000000"/>
          <w:spacing w:val="20"/>
          <w:kern w:val="0"/>
          <w:sz w:val="28"/>
          <w:szCs w:val="28"/>
        </w:rPr>
        <w:t>)</w:t>
      </w:r>
      <w:r w:rsidRPr="00D15339">
        <w:rPr>
          <w:rFonts w:ascii="Times New Roman" w:hAnsi="Times New Roman" w:cs="Times New Roman"/>
          <w:b/>
          <w:spacing w:val="20"/>
          <w:sz w:val="28"/>
          <w:szCs w:val="28"/>
          <w:lang w:eastAsia="zh-HK"/>
        </w:rPr>
        <w:t>發出指示（</w:t>
      </w:r>
      <w:r w:rsidR="00D15339" w:rsidRPr="00D15339">
        <w:rPr>
          <w:rFonts w:ascii="Times New Roman" w:hAnsi="Times New Roman" w:cs="Times New Roman" w:hint="eastAsia"/>
          <w:b/>
          <w:spacing w:val="20"/>
          <w:sz w:val="28"/>
          <w:szCs w:val="28"/>
          <w:lang w:eastAsia="zh-HK"/>
        </w:rPr>
        <w:t>指示），</w:t>
      </w:r>
      <w:r w:rsidRPr="00D15339">
        <w:rPr>
          <w:rFonts w:ascii="Times New Roman" w:hAnsi="Times New Roman" w:cs="Times New Roman" w:hint="eastAsia"/>
          <w:b/>
          <w:spacing w:val="20"/>
          <w:sz w:val="28"/>
          <w:szCs w:val="28"/>
          <w:lang w:eastAsia="zh-HK"/>
        </w:rPr>
        <w:t>就</w:t>
      </w:r>
      <w:r w:rsidRPr="00D15339">
        <w:rPr>
          <w:rFonts w:ascii="Times New Roman" w:hAnsi="Times New Roman" w:cs="Times New Roman"/>
          <w:b/>
          <w:spacing w:val="20"/>
          <w:sz w:val="28"/>
          <w:szCs w:val="28"/>
          <w:lang w:eastAsia="zh-HK"/>
        </w:rPr>
        <w:t>餐飲處所</w:t>
      </w:r>
      <w:r w:rsidRPr="00D15339">
        <w:rPr>
          <w:rFonts w:ascii="Times New Roman" w:hAnsi="Times New Roman" w:cs="Times New Roman" w:hint="eastAsia"/>
          <w:b/>
          <w:spacing w:val="20"/>
          <w:sz w:val="28"/>
          <w:szCs w:val="28"/>
          <w:lang w:eastAsia="zh-HK"/>
        </w:rPr>
        <w:t>的</w:t>
      </w:r>
      <w:r w:rsidRPr="00D15339">
        <w:rPr>
          <w:rFonts w:ascii="Times New Roman" w:hAnsi="Times New Roman" w:cs="Times New Roman"/>
          <w:b/>
          <w:spacing w:val="20"/>
          <w:sz w:val="28"/>
          <w:szCs w:val="28"/>
          <w:lang w:eastAsia="zh-HK"/>
        </w:rPr>
        <w:t>「</w:t>
      </w:r>
      <w:r w:rsidRPr="00D15339">
        <w:rPr>
          <w:rFonts w:ascii="Times New Roman" w:hAnsi="Times New Roman" w:cs="Times New Roman"/>
          <w:b/>
          <w:spacing w:val="20"/>
          <w:sz w:val="28"/>
          <w:szCs w:val="28"/>
          <w:lang w:eastAsia="zh-HK"/>
        </w:rPr>
        <w:t>C</w:t>
      </w:r>
      <w:r w:rsidRPr="00D15339">
        <w:rPr>
          <w:rFonts w:ascii="Times New Roman" w:hAnsi="Times New Roman" w:cs="Times New Roman"/>
          <w:b/>
          <w:spacing w:val="20"/>
          <w:sz w:val="28"/>
          <w:szCs w:val="28"/>
          <w:lang w:eastAsia="zh-HK"/>
        </w:rPr>
        <w:t>類運作模式」</w:t>
      </w:r>
      <w:r w:rsidRPr="00D15339">
        <w:rPr>
          <w:rFonts w:ascii="Times New Roman" w:hAnsi="Times New Roman" w:cs="Times New Roman" w:hint="eastAsia"/>
          <w:b/>
          <w:spacing w:val="20"/>
          <w:sz w:val="28"/>
          <w:szCs w:val="28"/>
          <w:lang w:eastAsia="zh-HK"/>
        </w:rPr>
        <w:t>或</w:t>
      </w:r>
      <w:r w:rsidRPr="00D15339">
        <w:rPr>
          <w:rFonts w:ascii="Times New Roman" w:hAnsi="Times New Roman" w:cs="Times New Roman"/>
          <w:b/>
          <w:spacing w:val="20"/>
          <w:sz w:val="28"/>
          <w:szCs w:val="28"/>
          <w:lang w:eastAsia="zh-HK"/>
        </w:rPr>
        <w:t>「</w:t>
      </w:r>
      <w:r w:rsidRPr="00D15339">
        <w:rPr>
          <w:rFonts w:ascii="Times New Roman" w:hAnsi="Times New Roman" w:cs="Times New Roman"/>
          <w:b/>
          <w:spacing w:val="20"/>
          <w:sz w:val="28"/>
          <w:szCs w:val="28"/>
          <w:lang w:eastAsia="zh-HK"/>
        </w:rPr>
        <w:t>D</w:t>
      </w:r>
      <w:r w:rsidRPr="00D15339">
        <w:rPr>
          <w:rFonts w:ascii="Times New Roman" w:hAnsi="Times New Roman" w:cs="Times New Roman"/>
          <w:b/>
          <w:spacing w:val="20"/>
          <w:sz w:val="28"/>
          <w:szCs w:val="28"/>
          <w:lang w:eastAsia="zh-HK"/>
        </w:rPr>
        <w:t>類運作模式」、酒吧／酒館、夜總會／夜店</w:t>
      </w:r>
      <w:r w:rsidRPr="00D15339">
        <w:rPr>
          <w:rFonts w:ascii="Times New Roman" w:hAnsi="Times New Roman" w:cs="Times New Roman"/>
          <w:b/>
          <w:spacing w:val="20"/>
          <w:sz w:val="28"/>
          <w:szCs w:val="28"/>
        </w:rPr>
        <w:t>、</w:t>
      </w:r>
      <w:r w:rsidRPr="00D15339">
        <w:rPr>
          <w:rFonts w:ascii="Times New Roman" w:hAnsi="Times New Roman" w:cs="Times New Roman"/>
          <w:b/>
          <w:spacing w:val="20"/>
          <w:sz w:val="28"/>
          <w:szCs w:val="28"/>
          <w:lang w:eastAsia="zh-HK"/>
        </w:rPr>
        <w:t>卡拉</w:t>
      </w:r>
      <w:r w:rsidRPr="00D15339">
        <w:rPr>
          <w:rFonts w:ascii="Times New Roman" w:hAnsi="Times New Roman" w:cs="Times New Roman"/>
          <w:b/>
          <w:spacing w:val="20"/>
          <w:sz w:val="28"/>
          <w:szCs w:val="28"/>
        </w:rPr>
        <w:t>OK</w:t>
      </w:r>
      <w:r w:rsidRPr="00D15339">
        <w:rPr>
          <w:rFonts w:ascii="Times New Roman" w:hAnsi="Times New Roman" w:cs="Times New Roman"/>
          <w:b/>
          <w:spacing w:val="20"/>
          <w:sz w:val="28"/>
          <w:szCs w:val="28"/>
          <w:lang w:eastAsia="zh-HK"/>
        </w:rPr>
        <w:t>及商營浴室</w:t>
      </w:r>
      <w:r w:rsidRPr="00D15339">
        <w:rPr>
          <w:rFonts w:ascii="Times New Roman" w:hAnsi="Times New Roman" w:cs="Times New Roman" w:hint="eastAsia"/>
          <w:b/>
          <w:spacing w:val="20"/>
          <w:sz w:val="28"/>
          <w:szCs w:val="28"/>
          <w:lang w:eastAsia="zh-HK"/>
        </w:rPr>
        <w:t>，</w:t>
      </w:r>
      <w:r w:rsidRPr="00D15339">
        <w:rPr>
          <w:rFonts w:ascii="Times New Roman" w:hAnsi="Times New Roman" w:cs="Times New Roman"/>
          <w:b/>
          <w:spacing w:val="20"/>
          <w:sz w:val="28"/>
          <w:szCs w:val="28"/>
          <w:lang w:eastAsia="zh-HK"/>
        </w:rPr>
        <w:t>員工</w:t>
      </w:r>
      <w:r w:rsidR="006008FF" w:rsidRPr="009143D9">
        <w:rPr>
          <w:rFonts w:ascii="Times New Roman" w:hAnsi="Times New Roman" w:cs="Times New Roman"/>
          <w:b/>
          <w:spacing w:val="20"/>
          <w:sz w:val="28"/>
          <w:szCs w:val="28"/>
          <w:vertAlign w:val="superscript"/>
          <w:lang w:eastAsia="zh-HK"/>
        </w:rPr>
        <w:t>1</w:t>
      </w:r>
      <w:r w:rsidR="00E1576B" w:rsidRPr="00D15339">
        <w:rPr>
          <w:rFonts w:ascii="Times New Roman" w:hAnsi="Times New Roman" w:cs="Times New Roman"/>
          <w:b/>
          <w:spacing w:val="20"/>
          <w:sz w:val="28"/>
          <w:szCs w:val="28"/>
          <w:lang w:eastAsia="zh-HK"/>
        </w:rPr>
        <w:t>／</w:t>
      </w:r>
      <w:r w:rsidR="00E1576B">
        <w:rPr>
          <w:rFonts w:ascii="Times New Roman" w:hAnsi="Times New Roman" w:cs="Times New Roman" w:hint="eastAsia"/>
          <w:b/>
          <w:spacing w:val="20"/>
          <w:sz w:val="28"/>
          <w:szCs w:val="28"/>
          <w:lang w:eastAsia="zh-HK"/>
        </w:rPr>
        <w:t>表演者</w:t>
      </w:r>
      <w:r w:rsidRPr="00D15339">
        <w:rPr>
          <w:rFonts w:ascii="Times New Roman" w:hAnsi="Times New Roman" w:cs="Times New Roman"/>
          <w:b/>
          <w:spacing w:val="20"/>
          <w:sz w:val="28"/>
          <w:szCs w:val="28"/>
          <w:lang w:eastAsia="zh-HK"/>
        </w:rPr>
        <w:t>須已接種第一劑預</w:t>
      </w:r>
      <w:r w:rsidRPr="00D15339">
        <w:rPr>
          <w:rFonts w:ascii="Times New Roman" w:hAnsi="Times New Roman" w:cs="Times New Roman"/>
          <w:b/>
          <w:spacing w:val="20"/>
          <w:sz w:val="28"/>
          <w:szCs w:val="28"/>
        </w:rPr>
        <w:t>防</w:t>
      </w:r>
      <w:r w:rsidRPr="00D15339">
        <w:rPr>
          <w:rFonts w:ascii="Times New Roman" w:hAnsi="Times New Roman" w:cs="Times New Roman"/>
          <w:b/>
          <w:spacing w:val="20"/>
          <w:sz w:val="28"/>
          <w:szCs w:val="28"/>
          <w:lang w:eastAsia="zh-HK"/>
        </w:rPr>
        <w:t>2019</w:t>
      </w:r>
      <w:r w:rsidRPr="00D15339">
        <w:rPr>
          <w:rFonts w:ascii="Times New Roman" w:hAnsi="Times New Roman" w:cs="Times New Roman"/>
          <w:b/>
          <w:spacing w:val="20"/>
          <w:sz w:val="28"/>
          <w:szCs w:val="28"/>
        </w:rPr>
        <w:t>冠</w:t>
      </w:r>
      <w:r w:rsidRPr="00D15339">
        <w:rPr>
          <w:rFonts w:ascii="Times New Roman" w:hAnsi="Times New Roman" w:cs="Times New Roman"/>
          <w:b/>
          <w:spacing w:val="20"/>
          <w:sz w:val="28"/>
          <w:szCs w:val="28"/>
          <w:lang w:eastAsia="zh-HK"/>
        </w:rPr>
        <w:t>狀病</w:t>
      </w:r>
      <w:r w:rsidRPr="00D15339">
        <w:rPr>
          <w:rFonts w:ascii="Times New Roman" w:hAnsi="Times New Roman" w:cs="Times New Roman"/>
          <w:b/>
          <w:spacing w:val="20"/>
          <w:sz w:val="28"/>
          <w:szCs w:val="28"/>
        </w:rPr>
        <w:t>毒</w:t>
      </w:r>
      <w:r w:rsidRPr="00D15339">
        <w:rPr>
          <w:rFonts w:ascii="Times New Roman" w:hAnsi="Times New Roman" w:cs="Times New Roman"/>
          <w:b/>
          <w:spacing w:val="20"/>
          <w:sz w:val="28"/>
          <w:szCs w:val="28"/>
          <w:lang w:eastAsia="zh-HK"/>
        </w:rPr>
        <w:t>病的疫</w:t>
      </w:r>
      <w:r w:rsidRPr="00D15339">
        <w:rPr>
          <w:rFonts w:ascii="Times New Roman" w:hAnsi="Times New Roman" w:cs="Times New Roman"/>
          <w:b/>
          <w:spacing w:val="20"/>
          <w:sz w:val="28"/>
          <w:szCs w:val="28"/>
        </w:rPr>
        <w:t>苗</w:t>
      </w:r>
      <w:r w:rsidRPr="00D15339">
        <w:rPr>
          <w:rFonts w:ascii="Times New Roman" w:hAnsi="Times New Roman" w:cs="Times New Roman"/>
          <w:b/>
          <w:color w:val="000000"/>
          <w:spacing w:val="20"/>
          <w:kern w:val="0"/>
          <w:sz w:val="28"/>
          <w:szCs w:val="28"/>
        </w:rPr>
        <w:t>（新</w:t>
      </w:r>
      <w:r w:rsidRPr="00D15339">
        <w:rPr>
          <w:rFonts w:ascii="Times New Roman" w:hAnsi="Times New Roman" w:cs="Times New Roman"/>
          <w:b/>
          <w:spacing w:val="20"/>
          <w:sz w:val="28"/>
          <w:szCs w:val="28"/>
        </w:rPr>
        <w:t>冠</w:t>
      </w:r>
      <w:r w:rsidRPr="00D15339">
        <w:rPr>
          <w:rFonts w:ascii="Times New Roman" w:hAnsi="Times New Roman" w:cs="Times New Roman"/>
          <w:b/>
          <w:spacing w:val="20"/>
          <w:sz w:val="28"/>
          <w:szCs w:val="28"/>
          <w:lang w:eastAsia="zh-HK"/>
        </w:rPr>
        <w:t>疫</w:t>
      </w:r>
      <w:r w:rsidRPr="00D15339">
        <w:rPr>
          <w:rFonts w:ascii="Times New Roman" w:hAnsi="Times New Roman" w:cs="Times New Roman"/>
          <w:b/>
          <w:spacing w:val="20"/>
          <w:sz w:val="28"/>
          <w:szCs w:val="28"/>
        </w:rPr>
        <w:t>苗</w:t>
      </w:r>
      <w:r w:rsidRPr="00D15339">
        <w:rPr>
          <w:rFonts w:ascii="Times New Roman" w:hAnsi="Times New Roman" w:cs="Times New Roman"/>
          <w:b/>
          <w:color w:val="000000"/>
          <w:spacing w:val="20"/>
          <w:kern w:val="0"/>
          <w:sz w:val="28"/>
          <w:szCs w:val="28"/>
        </w:rPr>
        <w:t>）</w:t>
      </w:r>
      <w:r>
        <w:rPr>
          <w:rStyle w:val="ae"/>
          <w:rFonts w:ascii="Times New Roman" w:hAnsi="Times New Roman" w:cs="Times New Roman"/>
          <w:b/>
          <w:color w:val="000000"/>
          <w:spacing w:val="20"/>
          <w:kern w:val="0"/>
          <w:sz w:val="28"/>
          <w:szCs w:val="28"/>
        </w:rPr>
        <w:footnoteReference w:id="2"/>
      </w:r>
      <w:r w:rsidRPr="00D15339">
        <w:rPr>
          <w:rFonts w:ascii="Times New Roman" w:hAnsi="Times New Roman" w:cs="Times New Roman"/>
          <w:b/>
          <w:spacing w:val="20"/>
          <w:sz w:val="28"/>
          <w:szCs w:val="28"/>
        </w:rPr>
        <w:t>或</w:t>
      </w:r>
      <w:r w:rsidRPr="00D15339">
        <w:rPr>
          <w:rFonts w:ascii="Times New Roman" w:hAnsi="Times New Roman" w:cs="Times New Roman"/>
          <w:b/>
          <w:spacing w:val="20"/>
          <w:sz w:val="28"/>
          <w:szCs w:val="28"/>
          <w:lang w:eastAsia="zh-HK"/>
        </w:rPr>
        <w:t>已完成接種</w:t>
      </w:r>
      <w:r w:rsidRPr="00D15339">
        <w:rPr>
          <w:rFonts w:ascii="Times New Roman" w:hAnsi="Times New Roman" w:cs="Times New Roman"/>
          <w:b/>
          <w:color w:val="000000"/>
          <w:spacing w:val="20"/>
          <w:kern w:val="0"/>
          <w:sz w:val="28"/>
          <w:szCs w:val="28"/>
        </w:rPr>
        <w:t>新</w:t>
      </w:r>
      <w:r w:rsidRPr="00D15339">
        <w:rPr>
          <w:rFonts w:ascii="Times New Roman" w:hAnsi="Times New Roman" w:cs="Times New Roman"/>
          <w:b/>
          <w:spacing w:val="20"/>
          <w:sz w:val="28"/>
          <w:szCs w:val="28"/>
        </w:rPr>
        <w:t>冠</w:t>
      </w:r>
      <w:r w:rsidRPr="00D15339">
        <w:rPr>
          <w:rFonts w:ascii="Times New Roman" w:hAnsi="Times New Roman" w:cs="Times New Roman"/>
          <w:b/>
          <w:spacing w:val="20"/>
          <w:sz w:val="28"/>
          <w:szCs w:val="28"/>
          <w:lang w:eastAsia="zh-HK"/>
        </w:rPr>
        <w:t>疫</w:t>
      </w:r>
      <w:r w:rsidRPr="00D15339">
        <w:rPr>
          <w:rFonts w:ascii="Times New Roman" w:hAnsi="Times New Roman" w:cs="Times New Roman"/>
          <w:b/>
          <w:spacing w:val="20"/>
          <w:sz w:val="28"/>
          <w:szCs w:val="28"/>
        </w:rPr>
        <w:t>苗</w:t>
      </w:r>
      <w:r>
        <w:rPr>
          <w:rStyle w:val="ae"/>
          <w:rFonts w:ascii="Times New Roman" w:hAnsi="Times New Roman" w:cs="Times New Roman"/>
          <w:b/>
          <w:spacing w:val="20"/>
          <w:sz w:val="28"/>
          <w:szCs w:val="28"/>
        </w:rPr>
        <w:footnoteReference w:id="3"/>
      </w:r>
      <w:r w:rsidRPr="00D15339">
        <w:rPr>
          <w:rFonts w:ascii="Times New Roman" w:hAnsi="Times New Roman" w:cs="Times New Roman" w:hint="eastAsia"/>
          <w:b/>
          <w:spacing w:val="20"/>
          <w:sz w:val="28"/>
          <w:szCs w:val="28"/>
          <w:lang w:eastAsia="zh-HK"/>
        </w:rPr>
        <w:t>。</w:t>
      </w:r>
    </w:p>
    <w:p w:rsidR="00F31B05" w:rsidRPr="00D15339" w:rsidRDefault="00F31B05" w:rsidP="00F31B05">
      <w:pPr>
        <w:snapToGrid w:val="0"/>
        <w:jc w:val="both"/>
        <w:rPr>
          <w:rFonts w:ascii="Times New Roman" w:hAnsi="Times New Roman" w:cs="Times New Roman"/>
          <w:b/>
          <w:spacing w:val="20"/>
          <w:sz w:val="28"/>
          <w:szCs w:val="28"/>
          <w:lang w:eastAsia="zh-HK"/>
        </w:rPr>
      </w:pPr>
    </w:p>
    <w:p w:rsidR="00F31B05" w:rsidRPr="00F7151A" w:rsidRDefault="00F31B05" w:rsidP="00F31B05">
      <w:pPr>
        <w:pStyle w:val="af"/>
        <w:numPr>
          <w:ilvl w:val="0"/>
          <w:numId w:val="3"/>
        </w:numPr>
        <w:snapToGrid w:val="0"/>
        <w:ind w:leftChars="0"/>
        <w:jc w:val="both"/>
        <w:rPr>
          <w:rFonts w:ascii="Times New Roman" w:hAnsi="Times New Roman" w:cs="Times New Roman"/>
          <w:b/>
          <w:spacing w:val="20"/>
          <w:sz w:val="28"/>
          <w:szCs w:val="28"/>
        </w:rPr>
      </w:pPr>
      <w:r w:rsidRPr="004968C7">
        <w:rPr>
          <w:rFonts w:hint="eastAsia"/>
          <w:b/>
          <w:spacing w:val="20"/>
          <w:sz w:val="28"/>
          <w:szCs w:val="28"/>
          <w:lang w:eastAsia="zh-HK"/>
        </w:rPr>
        <w:t>根據</w:t>
      </w:r>
      <w:r w:rsidRPr="004968C7">
        <w:rPr>
          <w:rFonts w:ascii="Times New Roman" w:eastAsia="細明體" w:hAnsi="Times New Roman" w:cs="Times New Roman"/>
          <w:b/>
          <w:color w:val="000000"/>
          <w:spacing w:val="20"/>
          <w:kern w:val="0"/>
          <w:sz w:val="28"/>
          <w:szCs w:val="28"/>
        </w:rPr>
        <w:t>《規例》</w:t>
      </w:r>
      <w:r w:rsidRPr="004968C7">
        <w:rPr>
          <w:rFonts w:ascii="Times New Roman" w:eastAsia="細明體" w:hAnsi="Times New Roman" w:cs="Times New Roman" w:hint="eastAsia"/>
          <w:b/>
          <w:color w:val="000000"/>
          <w:spacing w:val="20"/>
          <w:kern w:val="0"/>
          <w:sz w:val="28"/>
          <w:szCs w:val="28"/>
          <w:lang w:eastAsia="zh-HK"/>
        </w:rPr>
        <w:t>，</w:t>
      </w:r>
      <w:r w:rsidRPr="004968C7">
        <w:rPr>
          <w:rFonts w:hint="eastAsia"/>
          <w:b/>
          <w:spacing w:val="20"/>
          <w:sz w:val="28"/>
          <w:szCs w:val="28"/>
          <w:lang w:eastAsia="zh-HK"/>
        </w:rPr>
        <w:t>處所</w:t>
      </w:r>
      <w:r w:rsidR="00ED21BA" w:rsidRPr="00ED21BA">
        <w:rPr>
          <w:rFonts w:hint="eastAsia"/>
          <w:b/>
          <w:spacing w:val="20"/>
          <w:sz w:val="28"/>
          <w:szCs w:val="28"/>
          <w:lang w:eastAsia="zh-HK"/>
        </w:rPr>
        <w:t>負責</w:t>
      </w:r>
      <w:r w:rsidRPr="004968C7">
        <w:rPr>
          <w:rFonts w:hint="eastAsia"/>
          <w:b/>
          <w:spacing w:val="20"/>
          <w:sz w:val="28"/>
          <w:szCs w:val="28"/>
          <w:lang w:eastAsia="zh-HK"/>
        </w:rPr>
        <w:t>人有責任檢視</w:t>
      </w:r>
      <w:r>
        <w:rPr>
          <w:rFonts w:hint="eastAsia"/>
          <w:b/>
          <w:spacing w:val="20"/>
          <w:sz w:val="28"/>
          <w:szCs w:val="28"/>
          <w:lang w:eastAsia="zh-HK"/>
        </w:rPr>
        <w:t>上</w:t>
      </w:r>
      <w:r>
        <w:rPr>
          <w:rFonts w:hint="eastAsia"/>
          <w:b/>
          <w:spacing w:val="20"/>
          <w:sz w:val="28"/>
          <w:szCs w:val="28"/>
        </w:rPr>
        <w:t>述</w:t>
      </w:r>
      <w:r>
        <w:rPr>
          <w:rFonts w:hint="eastAsia"/>
          <w:b/>
          <w:spacing w:val="20"/>
          <w:sz w:val="28"/>
          <w:szCs w:val="28"/>
          <w:lang w:eastAsia="zh-HK"/>
        </w:rPr>
        <w:t>人</w:t>
      </w:r>
      <w:r>
        <w:rPr>
          <w:rFonts w:hint="eastAsia"/>
          <w:b/>
          <w:spacing w:val="20"/>
          <w:sz w:val="28"/>
          <w:szCs w:val="28"/>
        </w:rPr>
        <w:t>士</w:t>
      </w:r>
      <w:r w:rsidRPr="004968C7">
        <w:rPr>
          <w:rFonts w:hint="eastAsia"/>
          <w:b/>
          <w:spacing w:val="20"/>
          <w:sz w:val="28"/>
          <w:szCs w:val="28"/>
          <w:lang w:eastAsia="zh-HK"/>
        </w:rPr>
        <w:t>提交的表格是</w:t>
      </w:r>
      <w:r w:rsidRPr="004968C7">
        <w:rPr>
          <w:rFonts w:hint="eastAsia"/>
          <w:b/>
          <w:spacing w:val="20"/>
          <w:sz w:val="28"/>
          <w:szCs w:val="28"/>
        </w:rPr>
        <w:t>否</w:t>
      </w:r>
      <w:r w:rsidRPr="004968C7">
        <w:rPr>
          <w:rFonts w:hint="eastAsia"/>
          <w:b/>
          <w:spacing w:val="20"/>
          <w:sz w:val="28"/>
          <w:szCs w:val="28"/>
          <w:lang w:eastAsia="zh-HK"/>
        </w:rPr>
        <w:t>已填妥。</w:t>
      </w:r>
      <w:r w:rsidRPr="00897F73">
        <w:rPr>
          <w:rFonts w:hint="eastAsia"/>
          <w:b/>
          <w:spacing w:val="20"/>
          <w:sz w:val="28"/>
          <w:szCs w:val="28"/>
          <w:lang w:eastAsia="zh-HK"/>
        </w:rPr>
        <w:t>處所</w:t>
      </w:r>
      <w:r w:rsidR="00ED21BA" w:rsidRPr="00ED21BA">
        <w:rPr>
          <w:rFonts w:hint="eastAsia"/>
          <w:b/>
          <w:spacing w:val="20"/>
          <w:sz w:val="28"/>
          <w:szCs w:val="28"/>
          <w:lang w:eastAsia="zh-HK"/>
        </w:rPr>
        <w:t>負責</w:t>
      </w:r>
      <w:r w:rsidRPr="00897F73">
        <w:rPr>
          <w:rFonts w:hint="eastAsia"/>
          <w:b/>
          <w:spacing w:val="20"/>
          <w:sz w:val="28"/>
          <w:szCs w:val="28"/>
          <w:lang w:eastAsia="zh-HK"/>
        </w:rPr>
        <w:t>人亦須保存此表格在處所內以供</w:t>
      </w:r>
      <w:r w:rsidR="00D15339">
        <w:rPr>
          <w:rFonts w:hint="eastAsia"/>
          <w:b/>
          <w:spacing w:val="20"/>
          <w:sz w:val="28"/>
          <w:szCs w:val="28"/>
          <w:lang w:eastAsia="zh-HK"/>
        </w:rPr>
        <w:t>執法人員</w:t>
      </w:r>
      <w:r w:rsidRPr="00897F73">
        <w:rPr>
          <w:rFonts w:hint="eastAsia"/>
          <w:b/>
          <w:spacing w:val="20"/>
          <w:sz w:val="28"/>
          <w:szCs w:val="28"/>
          <w:lang w:eastAsia="zh-HK"/>
        </w:rPr>
        <w:t>查核。</w:t>
      </w:r>
    </w:p>
    <w:p w:rsidR="00F31B05" w:rsidRDefault="00F31B05" w:rsidP="00F31B05">
      <w:pPr>
        <w:snapToGrid w:val="0"/>
        <w:jc w:val="both"/>
        <w:rPr>
          <w:rFonts w:ascii="Times New Roman" w:hAnsi="Times New Roman" w:cs="Times New Roman"/>
          <w:b/>
          <w:spacing w:val="20"/>
          <w:sz w:val="28"/>
          <w:szCs w:val="28"/>
          <w:lang w:eastAsia="zh-HK"/>
        </w:rPr>
      </w:pPr>
    </w:p>
    <w:p w:rsidR="00F31B05" w:rsidRPr="009143D9" w:rsidRDefault="00D15339" w:rsidP="00F31B05">
      <w:pPr>
        <w:pStyle w:val="af"/>
        <w:numPr>
          <w:ilvl w:val="0"/>
          <w:numId w:val="3"/>
        </w:numPr>
        <w:snapToGrid w:val="0"/>
        <w:ind w:leftChars="0"/>
        <w:jc w:val="both"/>
        <w:rPr>
          <w:rFonts w:ascii="Times New Roman" w:hAnsi="Times New Roman" w:cs="Times New Roman"/>
          <w:b/>
          <w:spacing w:val="20"/>
          <w:sz w:val="28"/>
          <w:szCs w:val="28"/>
          <w:lang w:eastAsia="zh-HK"/>
        </w:rPr>
      </w:pPr>
      <w:r>
        <w:rPr>
          <w:rFonts w:ascii="Times New Roman" w:hAnsi="Times New Roman" w:cs="Times New Roman" w:hint="eastAsia"/>
          <w:b/>
          <w:spacing w:val="20"/>
          <w:kern w:val="0"/>
          <w:sz w:val="28"/>
          <w:szCs w:val="28"/>
          <w:lang w:eastAsia="zh-HK"/>
        </w:rPr>
        <w:t>根據《規例》，若員工</w:t>
      </w:r>
      <w:r w:rsidR="006008FF" w:rsidRPr="009143D9">
        <w:rPr>
          <w:rFonts w:ascii="Times New Roman" w:hAnsi="Times New Roman" w:cs="Times New Roman"/>
          <w:b/>
          <w:spacing w:val="20"/>
          <w:kern w:val="0"/>
          <w:sz w:val="28"/>
          <w:szCs w:val="28"/>
          <w:vertAlign w:val="superscript"/>
          <w:lang w:eastAsia="zh-HK"/>
        </w:rPr>
        <w:t>1</w:t>
      </w:r>
      <w:r w:rsidR="00E1576B" w:rsidRPr="00D15339">
        <w:rPr>
          <w:rFonts w:ascii="Times New Roman" w:hAnsi="Times New Roman" w:cs="Times New Roman"/>
          <w:b/>
          <w:spacing w:val="20"/>
          <w:sz w:val="28"/>
          <w:szCs w:val="28"/>
          <w:lang w:eastAsia="zh-HK"/>
        </w:rPr>
        <w:t>／</w:t>
      </w:r>
      <w:r w:rsidR="00E1576B">
        <w:rPr>
          <w:rFonts w:ascii="Times New Roman" w:hAnsi="Times New Roman" w:cs="Times New Roman" w:hint="eastAsia"/>
          <w:b/>
          <w:spacing w:val="20"/>
          <w:sz w:val="28"/>
          <w:szCs w:val="28"/>
          <w:lang w:eastAsia="zh-HK"/>
        </w:rPr>
        <w:t>表演者</w:t>
      </w:r>
      <w:r>
        <w:rPr>
          <w:rFonts w:ascii="Times New Roman" w:hAnsi="Times New Roman" w:cs="Times New Roman" w:hint="eastAsia"/>
          <w:b/>
          <w:spacing w:val="20"/>
          <w:kern w:val="0"/>
          <w:sz w:val="28"/>
          <w:szCs w:val="28"/>
          <w:lang w:eastAsia="zh-HK"/>
        </w:rPr>
        <w:t>在上述措施下作出虛假聲明或提供虛假資料，即屬違反第</w:t>
      </w:r>
      <w:r>
        <w:rPr>
          <w:rFonts w:ascii="Times New Roman" w:hAnsi="Times New Roman" w:cs="Times New Roman"/>
          <w:b/>
          <w:spacing w:val="20"/>
          <w:kern w:val="0"/>
          <w:sz w:val="28"/>
          <w:szCs w:val="28"/>
          <w:lang w:eastAsia="zh-HK"/>
        </w:rPr>
        <w:t>599F</w:t>
      </w:r>
      <w:r>
        <w:rPr>
          <w:rFonts w:ascii="Times New Roman" w:hAnsi="Times New Roman" w:cs="Times New Roman" w:hint="eastAsia"/>
          <w:b/>
          <w:spacing w:val="20"/>
          <w:kern w:val="0"/>
          <w:sz w:val="28"/>
          <w:szCs w:val="28"/>
          <w:lang w:eastAsia="zh-HK"/>
        </w:rPr>
        <w:t>章的規定，可處定額罰款</w:t>
      </w:r>
      <w:r>
        <w:rPr>
          <w:rFonts w:ascii="Times New Roman" w:hAnsi="Times New Roman" w:cs="Times New Roman"/>
          <w:b/>
          <w:spacing w:val="20"/>
          <w:kern w:val="0"/>
          <w:sz w:val="28"/>
          <w:szCs w:val="28"/>
          <w:lang w:eastAsia="zh-HK"/>
        </w:rPr>
        <w:t>5,000</w:t>
      </w:r>
      <w:r>
        <w:rPr>
          <w:rFonts w:ascii="Times New Roman" w:hAnsi="Times New Roman" w:cs="Times New Roman" w:hint="eastAsia"/>
          <w:b/>
          <w:spacing w:val="20"/>
          <w:kern w:val="0"/>
          <w:sz w:val="28"/>
          <w:szCs w:val="28"/>
          <w:lang w:eastAsia="zh-HK"/>
        </w:rPr>
        <w:t>元。</w:t>
      </w:r>
    </w:p>
    <w:p w:rsidR="006008FF" w:rsidRPr="009143D9" w:rsidRDefault="006008FF" w:rsidP="009143D9">
      <w:pPr>
        <w:snapToGrid w:val="0"/>
        <w:jc w:val="both"/>
        <w:rPr>
          <w:rFonts w:ascii="Times New Roman" w:hAnsi="Times New Roman" w:cs="Times New Roman"/>
          <w:b/>
          <w:spacing w:val="20"/>
          <w:sz w:val="28"/>
          <w:szCs w:val="28"/>
          <w:lang w:eastAsia="zh-HK"/>
        </w:rPr>
      </w:pPr>
    </w:p>
    <w:p w:rsidR="00290AF9" w:rsidRDefault="0020785D" w:rsidP="001A78FA">
      <w:pPr>
        <w:snapToGrid w:val="0"/>
        <w:spacing w:beforeLines="50" w:before="180"/>
        <w:rPr>
          <w:spacing w:val="20"/>
          <w:sz w:val="28"/>
          <w:szCs w:val="28"/>
          <w:u w:val="single"/>
          <w:lang w:eastAsia="zh-HK"/>
        </w:rPr>
      </w:pPr>
      <w:r w:rsidRPr="00707B2C">
        <w:rPr>
          <w:rFonts w:hint="eastAsia"/>
          <w:spacing w:val="20"/>
          <w:sz w:val="28"/>
          <w:szCs w:val="28"/>
          <w:lang w:eastAsia="zh-HK"/>
        </w:rPr>
        <w:lastRenderedPageBreak/>
        <w:t>處所</w:t>
      </w:r>
      <w:r>
        <w:rPr>
          <w:rFonts w:hint="eastAsia"/>
          <w:spacing w:val="20"/>
          <w:sz w:val="28"/>
          <w:szCs w:val="28"/>
          <w:lang w:eastAsia="zh-HK"/>
        </w:rPr>
        <w:t>名稱：</w:t>
      </w:r>
      <w:r>
        <w:rPr>
          <w:rFonts w:hint="eastAsia"/>
          <w:spacing w:val="20"/>
          <w:sz w:val="28"/>
          <w:szCs w:val="28"/>
          <w:u w:val="single"/>
          <w:lang w:eastAsia="zh-HK"/>
        </w:rPr>
        <w:t xml:space="preserve">                                  </w:t>
      </w:r>
    </w:p>
    <w:p w:rsidR="00E54BFF" w:rsidRDefault="00ED2092" w:rsidP="001A78FA">
      <w:pPr>
        <w:snapToGrid w:val="0"/>
        <w:spacing w:beforeLines="50" w:before="180"/>
        <w:rPr>
          <w:spacing w:val="20"/>
          <w:sz w:val="28"/>
          <w:szCs w:val="28"/>
          <w:lang w:eastAsia="zh-HK"/>
        </w:rPr>
      </w:pPr>
      <w:r w:rsidRPr="00707B2C">
        <w:rPr>
          <w:rFonts w:hint="eastAsia"/>
          <w:spacing w:val="20"/>
          <w:sz w:val="28"/>
          <w:szCs w:val="28"/>
          <w:lang w:eastAsia="zh-HK"/>
        </w:rPr>
        <w:t>處所類別</w:t>
      </w:r>
      <w:r w:rsidR="0066643D" w:rsidRPr="0066643D">
        <w:rPr>
          <w:rFonts w:hint="eastAsia"/>
          <w:b/>
          <w:spacing w:val="20"/>
          <w:sz w:val="28"/>
          <w:szCs w:val="28"/>
          <w:vertAlign w:val="superscript"/>
        </w:rPr>
        <w:t>#</w:t>
      </w:r>
      <w:r w:rsidRPr="00707B2C">
        <w:rPr>
          <w:rFonts w:hint="eastAsia"/>
          <w:spacing w:val="20"/>
          <w:sz w:val="28"/>
          <w:szCs w:val="28"/>
          <w:lang w:eastAsia="zh-HK"/>
        </w:rPr>
        <w:t>：</w:t>
      </w:r>
      <w:r w:rsidR="0066643D">
        <w:rPr>
          <w:spacing w:val="20"/>
          <w:sz w:val="28"/>
          <w:szCs w:val="28"/>
          <w:lang w:eastAsia="zh-HK"/>
        </w:rPr>
        <w:tab/>
      </w:r>
      <w:r w:rsidRPr="00707B2C">
        <w:rPr>
          <w:rFonts w:asciiTheme="minorEastAsia" w:hAnsiTheme="minorEastAsia" w:hint="eastAsia"/>
          <w:spacing w:val="20"/>
          <w:sz w:val="28"/>
          <w:szCs w:val="28"/>
          <w:lang w:eastAsia="zh-HK"/>
        </w:rPr>
        <w:t>□</w:t>
      </w:r>
      <w:r w:rsidR="00505E54">
        <w:rPr>
          <w:rFonts w:asciiTheme="minorEastAsia" w:hAnsiTheme="minorEastAsia" w:hint="eastAsia"/>
          <w:spacing w:val="20"/>
          <w:sz w:val="28"/>
          <w:szCs w:val="28"/>
          <w:lang w:eastAsia="zh-HK"/>
        </w:rPr>
        <w:t xml:space="preserve"> </w:t>
      </w:r>
      <w:r w:rsidRPr="00707B2C">
        <w:rPr>
          <w:rFonts w:hint="eastAsia"/>
          <w:spacing w:val="20"/>
          <w:sz w:val="28"/>
          <w:szCs w:val="28"/>
          <w:lang w:eastAsia="zh-HK"/>
        </w:rPr>
        <w:t>餐飲處所</w:t>
      </w:r>
      <w:r w:rsidR="009F6ED1">
        <w:rPr>
          <w:rFonts w:hint="eastAsia"/>
          <w:spacing w:val="20"/>
          <w:sz w:val="28"/>
          <w:szCs w:val="28"/>
          <w:lang w:eastAsia="zh-HK"/>
        </w:rPr>
        <w:t>（</w:t>
      </w:r>
      <w:r w:rsidR="00AC7520" w:rsidRPr="00405E2F">
        <w:rPr>
          <w:spacing w:val="20"/>
          <w:sz w:val="28"/>
          <w:szCs w:val="28"/>
          <w:lang w:eastAsia="zh-HK"/>
        </w:rPr>
        <w:t>C</w:t>
      </w:r>
      <w:r w:rsidR="00AC7520" w:rsidRPr="00405E2F">
        <w:rPr>
          <w:rFonts w:hint="eastAsia"/>
          <w:spacing w:val="20"/>
          <w:sz w:val="28"/>
          <w:szCs w:val="28"/>
          <w:lang w:eastAsia="zh-HK"/>
        </w:rPr>
        <w:t>類</w:t>
      </w:r>
      <w:r w:rsidR="009F6ED1">
        <w:rPr>
          <w:rFonts w:hint="eastAsia"/>
          <w:spacing w:val="20"/>
          <w:sz w:val="28"/>
          <w:szCs w:val="28"/>
          <w:lang w:eastAsia="zh-HK"/>
        </w:rPr>
        <w:t>或</w:t>
      </w:r>
      <w:r w:rsidR="009F6ED1" w:rsidRPr="00405E2F">
        <w:rPr>
          <w:spacing w:val="20"/>
          <w:sz w:val="28"/>
          <w:szCs w:val="28"/>
          <w:lang w:eastAsia="zh-HK"/>
        </w:rPr>
        <w:t>D</w:t>
      </w:r>
      <w:r w:rsidR="009F6ED1" w:rsidRPr="00405E2F">
        <w:rPr>
          <w:rFonts w:hint="eastAsia"/>
          <w:spacing w:val="20"/>
          <w:sz w:val="28"/>
          <w:szCs w:val="28"/>
          <w:lang w:eastAsia="zh-HK"/>
        </w:rPr>
        <w:t>類</w:t>
      </w:r>
      <w:r w:rsidR="00AC7520" w:rsidRPr="00405E2F">
        <w:rPr>
          <w:rFonts w:hint="eastAsia"/>
          <w:spacing w:val="20"/>
          <w:sz w:val="28"/>
          <w:szCs w:val="28"/>
          <w:lang w:eastAsia="zh-HK"/>
        </w:rPr>
        <w:t>運作模式</w:t>
      </w:r>
      <w:r w:rsidR="009F6ED1">
        <w:rPr>
          <w:rFonts w:hint="eastAsia"/>
          <w:spacing w:val="20"/>
          <w:sz w:val="28"/>
          <w:szCs w:val="28"/>
          <w:lang w:eastAsia="zh-HK"/>
        </w:rPr>
        <w:t>）</w:t>
      </w:r>
    </w:p>
    <w:p w:rsidR="00ED2092" w:rsidRPr="00707B2C" w:rsidRDefault="00E54BFF" w:rsidP="00707B2C">
      <w:pPr>
        <w:snapToGrid w:val="0"/>
        <w:spacing w:beforeLines="50" w:before="180"/>
        <w:rPr>
          <w:spacing w:val="20"/>
          <w:sz w:val="28"/>
          <w:szCs w:val="28"/>
          <w:lang w:eastAsia="zh-HK"/>
        </w:rPr>
      </w:pPr>
      <w:r>
        <w:rPr>
          <w:spacing w:val="20"/>
          <w:sz w:val="28"/>
          <w:szCs w:val="28"/>
          <w:lang w:eastAsia="zh-HK"/>
        </w:rPr>
        <w:tab/>
      </w:r>
      <w:r>
        <w:rPr>
          <w:spacing w:val="20"/>
          <w:sz w:val="28"/>
          <w:szCs w:val="28"/>
          <w:lang w:eastAsia="zh-HK"/>
        </w:rPr>
        <w:tab/>
      </w:r>
      <w:r>
        <w:rPr>
          <w:spacing w:val="20"/>
          <w:sz w:val="28"/>
          <w:szCs w:val="28"/>
          <w:lang w:eastAsia="zh-HK"/>
        </w:rPr>
        <w:tab/>
      </w:r>
      <w:r>
        <w:rPr>
          <w:spacing w:val="20"/>
          <w:sz w:val="28"/>
          <w:szCs w:val="28"/>
          <w:lang w:eastAsia="zh-HK"/>
        </w:rPr>
        <w:tab/>
      </w:r>
      <w:r w:rsidR="00ED2092" w:rsidRPr="00707B2C">
        <w:rPr>
          <w:rFonts w:ascii="新細明體" w:eastAsia="新細明體" w:hAnsi="新細明體" w:hint="eastAsia"/>
          <w:spacing w:val="20"/>
          <w:sz w:val="28"/>
          <w:szCs w:val="28"/>
          <w:lang w:eastAsia="zh-HK"/>
        </w:rPr>
        <w:t>□</w:t>
      </w:r>
      <w:r w:rsidR="00ED2092" w:rsidRPr="00707B2C">
        <w:rPr>
          <w:spacing w:val="20"/>
          <w:sz w:val="28"/>
          <w:szCs w:val="28"/>
          <w:lang w:eastAsia="zh-HK"/>
        </w:rPr>
        <w:tab/>
      </w:r>
      <w:r w:rsidR="00ED2092" w:rsidRPr="00707B2C">
        <w:rPr>
          <w:rFonts w:hint="eastAsia"/>
          <w:spacing w:val="20"/>
          <w:sz w:val="28"/>
          <w:szCs w:val="28"/>
          <w:lang w:eastAsia="zh-HK"/>
        </w:rPr>
        <w:t>酒吧</w:t>
      </w:r>
      <w:r w:rsidR="00CB7D0C" w:rsidRPr="00CB7D0C">
        <w:rPr>
          <w:rFonts w:hint="eastAsia"/>
          <w:spacing w:val="20"/>
          <w:sz w:val="28"/>
          <w:szCs w:val="28"/>
          <w:lang w:eastAsia="zh-HK"/>
        </w:rPr>
        <w:t>／</w:t>
      </w:r>
      <w:r w:rsidR="00CB7D0C" w:rsidRPr="00707B2C">
        <w:rPr>
          <w:rFonts w:hint="eastAsia"/>
          <w:spacing w:val="20"/>
          <w:sz w:val="28"/>
          <w:szCs w:val="28"/>
          <w:lang w:eastAsia="zh-HK"/>
        </w:rPr>
        <w:t>酒</w:t>
      </w:r>
      <w:r w:rsidR="00CB7D0C" w:rsidRPr="00CB7D0C">
        <w:rPr>
          <w:rFonts w:hint="eastAsia"/>
          <w:spacing w:val="20"/>
          <w:sz w:val="28"/>
          <w:szCs w:val="28"/>
          <w:lang w:eastAsia="zh-HK"/>
        </w:rPr>
        <w:t>館</w:t>
      </w:r>
    </w:p>
    <w:p w:rsidR="00ED2092" w:rsidRDefault="00ED2092" w:rsidP="00707B2C">
      <w:pPr>
        <w:snapToGrid w:val="0"/>
        <w:spacing w:beforeLines="50" w:before="180"/>
        <w:rPr>
          <w:spacing w:val="20"/>
          <w:sz w:val="28"/>
          <w:szCs w:val="28"/>
          <w:lang w:eastAsia="zh-HK"/>
        </w:rPr>
      </w:pPr>
      <w:r w:rsidRPr="00707B2C">
        <w:rPr>
          <w:spacing w:val="20"/>
          <w:sz w:val="28"/>
          <w:szCs w:val="28"/>
          <w:lang w:eastAsia="zh-HK"/>
        </w:rPr>
        <w:tab/>
      </w:r>
      <w:r w:rsidRPr="00707B2C">
        <w:rPr>
          <w:spacing w:val="20"/>
          <w:sz w:val="28"/>
          <w:szCs w:val="28"/>
          <w:lang w:eastAsia="zh-HK"/>
        </w:rPr>
        <w:tab/>
      </w:r>
      <w:r w:rsidRPr="00707B2C">
        <w:rPr>
          <w:spacing w:val="20"/>
          <w:sz w:val="28"/>
          <w:szCs w:val="28"/>
          <w:lang w:eastAsia="zh-HK"/>
        </w:rPr>
        <w:tab/>
      </w:r>
      <w:r w:rsidRPr="00707B2C">
        <w:rPr>
          <w:spacing w:val="20"/>
          <w:sz w:val="28"/>
          <w:szCs w:val="28"/>
        </w:rPr>
        <w:tab/>
      </w:r>
      <w:r w:rsidRPr="00707B2C">
        <w:rPr>
          <w:rFonts w:ascii="新細明體" w:eastAsia="新細明體" w:hAnsi="新細明體" w:hint="eastAsia"/>
          <w:spacing w:val="20"/>
          <w:sz w:val="28"/>
          <w:szCs w:val="28"/>
        </w:rPr>
        <w:t>□</w:t>
      </w:r>
      <w:r w:rsidRPr="00707B2C">
        <w:rPr>
          <w:spacing w:val="20"/>
          <w:sz w:val="28"/>
          <w:szCs w:val="28"/>
        </w:rPr>
        <w:tab/>
      </w:r>
      <w:r w:rsidRPr="00707B2C">
        <w:rPr>
          <w:rFonts w:hint="eastAsia"/>
          <w:spacing w:val="20"/>
          <w:sz w:val="28"/>
          <w:szCs w:val="28"/>
          <w:lang w:eastAsia="zh-HK"/>
        </w:rPr>
        <w:t>夜總會</w:t>
      </w:r>
      <w:r w:rsidR="00CB7D0C" w:rsidRPr="00CB7D0C">
        <w:rPr>
          <w:rFonts w:hint="eastAsia"/>
          <w:spacing w:val="20"/>
          <w:sz w:val="28"/>
          <w:szCs w:val="28"/>
          <w:lang w:eastAsia="zh-HK"/>
        </w:rPr>
        <w:t>／</w:t>
      </w:r>
      <w:r w:rsidR="00CB7D0C" w:rsidRPr="00707B2C">
        <w:rPr>
          <w:rFonts w:hint="eastAsia"/>
          <w:spacing w:val="20"/>
          <w:sz w:val="28"/>
          <w:szCs w:val="28"/>
          <w:lang w:eastAsia="zh-HK"/>
        </w:rPr>
        <w:t>夜</w:t>
      </w:r>
      <w:r w:rsidR="00CB7D0C" w:rsidRPr="00CB7D0C">
        <w:rPr>
          <w:rFonts w:hint="eastAsia"/>
          <w:spacing w:val="20"/>
          <w:sz w:val="28"/>
          <w:szCs w:val="28"/>
          <w:lang w:eastAsia="zh-HK"/>
        </w:rPr>
        <w:t>店</w:t>
      </w:r>
    </w:p>
    <w:p w:rsidR="00E54BFF" w:rsidRPr="00707B2C" w:rsidRDefault="00E54BFF" w:rsidP="00E54BFF">
      <w:pPr>
        <w:snapToGrid w:val="0"/>
        <w:spacing w:beforeLines="50" w:before="180"/>
        <w:rPr>
          <w:spacing w:val="20"/>
          <w:sz w:val="28"/>
          <w:szCs w:val="28"/>
        </w:rPr>
      </w:pPr>
      <w:r>
        <w:rPr>
          <w:spacing w:val="20"/>
          <w:sz w:val="28"/>
          <w:szCs w:val="28"/>
          <w:lang w:eastAsia="zh-HK"/>
        </w:rPr>
        <w:tab/>
      </w:r>
      <w:r>
        <w:rPr>
          <w:spacing w:val="20"/>
          <w:sz w:val="28"/>
          <w:szCs w:val="28"/>
          <w:lang w:eastAsia="zh-HK"/>
        </w:rPr>
        <w:tab/>
      </w:r>
      <w:r>
        <w:rPr>
          <w:spacing w:val="20"/>
          <w:sz w:val="28"/>
          <w:szCs w:val="28"/>
          <w:lang w:eastAsia="zh-HK"/>
        </w:rPr>
        <w:tab/>
      </w:r>
      <w:r>
        <w:rPr>
          <w:spacing w:val="20"/>
          <w:sz w:val="28"/>
          <w:szCs w:val="28"/>
          <w:lang w:eastAsia="zh-HK"/>
        </w:rPr>
        <w:tab/>
      </w:r>
      <w:r w:rsidRPr="00707B2C">
        <w:rPr>
          <w:rFonts w:ascii="新細明體" w:eastAsia="新細明體" w:hAnsi="新細明體" w:hint="eastAsia"/>
          <w:spacing w:val="20"/>
          <w:sz w:val="28"/>
          <w:szCs w:val="28"/>
          <w:lang w:eastAsia="zh-HK"/>
        </w:rPr>
        <w:t>□</w:t>
      </w:r>
      <w:r w:rsidRPr="00707B2C">
        <w:rPr>
          <w:spacing w:val="20"/>
          <w:sz w:val="28"/>
          <w:szCs w:val="28"/>
          <w:lang w:eastAsia="zh-HK"/>
        </w:rPr>
        <w:tab/>
      </w:r>
      <w:r w:rsidRPr="00707B2C">
        <w:rPr>
          <w:rFonts w:hint="eastAsia"/>
          <w:spacing w:val="20"/>
          <w:sz w:val="28"/>
          <w:szCs w:val="28"/>
          <w:lang w:eastAsia="zh-HK"/>
        </w:rPr>
        <w:t>卡拉</w:t>
      </w:r>
      <w:r w:rsidRPr="00707B2C">
        <w:rPr>
          <w:rFonts w:hint="eastAsia"/>
          <w:spacing w:val="20"/>
          <w:sz w:val="28"/>
          <w:szCs w:val="28"/>
        </w:rPr>
        <w:t>OK</w:t>
      </w:r>
    </w:p>
    <w:p w:rsidR="00ED2092" w:rsidRPr="00707B2C" w:rsidRDefault="00ED2092" w:rsidP="00707B2C">
      <w:pPr>
        <w:snapToGrid w:val="0"/>
        <w:spacing w:beforeLines="50" w:before="180"/>
        <w:rPr>
          <w:spacing w:val="20"/>
          <w:sz w:val="28"/>
          <w:szCs w:val="28"/>
          <w:lang w:eastAsia="zh-HK"/>
        </w:rPr>
      </w:pPr>
      <w:r w:rsidRPr="00707B2C">
        <w:rPr>
          <w:spacing w:val="20"/>
          <w:sz w:val="28"/>
          <w:szCs w:val="28"/>
          <w:lang w:eastAsia="zh-HK"/>
        </w:rPr>
        <w:tab/>
      </w:r>
      <w:r w:rsidRPr="00707B2C">
        <w:rPr>
          <w:spacing w:val="20"/>
          <w:sz w:val="28"/>
          <w:szCs w:val="28"/>
          <w:lang w:eastAsia="zh-HK"/>
        </w:rPr>
        <w:tab/>
      </w:r>
      <w:r w:rsidR="00327347">
        <w:rPr>
          <w:spacing w:val="20"/>
          <w:sz w:val="28"/>
          <w:szCs w:val="28"/>
          <w:lang w:eastAsia="zh-HK"/>
        </w:rPr>
        <w:tab/>
      </w:r>
      <w:r w:rsidRPr="00707B2C">
        <w:rPr>
          <w:spacing w:val="20"/>
          <w:sz w:val="28"/>
          <w:szCs w:val="28"/>
          <w:lang w:eastAsia="zh-HK"/>
        </w:rPr>
        <w:tab/>
      </w:r>
      <w:r w:rsidRPr="00707B2C">
        <w:rPr>
          <w:rFonts w:ascii="新細明體" w:eastAsia="新細明體" w:hAnsi="新細明體" w:hint="eastAsia"/>
          <w:spacing w:val="20"/>
          <w:sz w:val="28"/>
          <w:szCs w:val="28"/>
          <w:lang w:eastAsia="zh-HK"/>
        </w:rPr>
        <w:t>□</w:t>
      </w:r>
      <w:r w:rsidRPr="00707B2C">
        <w:rPr>
          <w:rFonts w:ascii="新細明體" w:eastAsia="新細明體" w:hAnsi="新細明體"/>
          <w:spacing w:val="20"/>
          <w:sz w:val="28"/>
          <w:szCs w:val="28"/>
          <w:lang w:eastAsia="zh-HK"/>
        </w:rPr>
        <w:tab/>
      </w:r>
      <w:r w:rsidRPr="00707B2C">
        <w:rPr>
          <w:rFonts w:hint="eastAsia"/>
          <w:spacing w:val="20"/>
          <w:sz w:val="28"/>
          <w:szCs w:val="28"/>
          <w:lang w:eastAsia="zh-HK"/>
        </w:rPr>
        <w:t>商營浴室</w:t>
      </w:r>
    </w:p>
    <w:p w:rsidR="00ED2092" w:rsidRPr="00707B2C" w:rsidRDefault="00ED2092" w:rsidP="00707B2C">
      <w:pPr>
        <w:snapToGrid w:val="0"/>
        <w:rPr>
          <w:spacing w:val="20"/>
          <w:sz w:val="28"/>
          <w:szCs w:val="28"/>
          <w:lang w:eastAsia="zh-HK"/>
        </w:rPr>
      </w:pPr>
    </w:p>
    <w:p w:rsidR="0020785D" w:rsidRDefault="0020785D" w:rsidP="00707B2C">
      <w:pPr>
        <w:snapToGrid w:val="0"/>
        <w:spacing w:line="360" w:lineRule="auto"/>
        <w:rPr>
          <w:spacing w:val="20"/>
          <w:sz w:val="28"/>
          <w:szCs w:val="28"/>
          <w:u w:val="single"/>
        </w:rPr>
      </w:pPr>
      <w:r>
        <w:rPr>
          <w:rFonts w:hint="eastAsia"/>
          <w:spacing w:val="20"/>
          <w:sz w:val="28"/>
          <w:szCs w:val="28"/>
          <w:lang w:eastAsia="zh-HK"/>
        </w:rPr>
        <w:t>處</w:t>
      </w:r>
      <w:r>
        <w:rPr>
          <w:rFonts w:hint="eastAsia"/>
          <w:spacing w:val="20"/>
          <w:sz w:val="28"/>
          <w:szCs w:val="28"/>
        </w:rPr>
        <w:t>所</w:t>
      </w:r>
      <w:r>
        <w:rPr>
          <w:rFonts w:hint="eastAsia"/>
          <w:spacing w:val="20"/>
          <w:sz w:val="28"/>
          <w:szCs w:val="28"/>
          <w:lang w:eastAsia="zh-HK"/>
        </w:rPr>
        <w:t>地址：</w:t>
      </w:r>
      <w:r w:rsidR="00ED2092" w:rsidRPr="00707B2C">
        <w:rPr>
          <w:rFonts w:hint="eastAsia"/>
          <w:spacing w:val="20"/>
          <w:sz w:val="28"/>
          <w:szCs w:val="28"/>
          <w:u w:val="single"/>
        </w:rPr>
        <w:t xml:space="preserve">      </w:t>
      </w:r>
      <w:r w:rsidR="00ED2092" w:rsidRPr="00707B2C">
        <w:rPr>
          <w:spacing w:val="20"/>
          <w:sz w:val="28"/>
          <w:szCs w:val="28"/>
          <w:u w:val="single"/>
        </w:rPr>
        <w:t xml:space="preserve">          </w:t>
      </w:r>
      <w:r w:rsidR="00707B2C">
        <w:rPr>
          <w:spacing w:val="20"/>
          <w:sz w:val="28"/>
          <w:szCs w:val="28"/>
          <w:u w:val="single"/>
        </w:rPr>
        <w:t xml:space="preserve">                    </w:t>
      </w:r>
      <w:r w:rsidR="00707B2C" w:rsidRPr="00CB7D0C">
        <w:rPr>
          <w:spacing w:val="20"/>
          <w:sz w:val="28"/>
          <w:szCs w:val="28"/>
          <w:u w:val="single"/>
        </w:rPr>
        <w:t xml:space="preserve"> </w:t>
      </w:r>
      <w:r w:rsidR="00CB7D0C" w:rsidRPr="00CB7D0C">
        <w:rPr>
          <w:spacing w:val="20"/>
          <w:sz w:val="28"/>
          <w:szCs w:val="28"/>
          <w:u w:val="single"/>
        </w:rPr>
        <w:t xml:space="preserve"> </w:t>
      </w:r>
    </w:p>
    <w:p w:rsidR="00A61A84" w:rsidRDefault="00A61A84" w:rsidP="00707B2C">
      <w:pPr>
        <w:snapToGrid w:val="0"/>
        <w:spacing w:line="360" w:lineRule="auto"/>
        <w:rPr>
          <w:spacing w:val="20"/>
          <w:sz w:val="28"/>
          <w:szCs w:val="28"/>
          <w:u w:val="single"/>
        </w:rPr>
      </w:pP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r>
      <w:r>
        <w:rPr>
          <w:spacing w:val="20"/>
          <w:sz w:val="28"/>
          <w:szCs w:val="28"/>
          <w:u w:val="single"/>
        </w:rPr>
        <w:tab/>
        <w:t xml:space="preserve"> </w:t>
      </w:r>
    </w:p>
    <w:p w:rsidR="0020785D" w:rsidRDefault="0020785D" w:rsidP="00707B2C">
      <w:pPr>
        <w:snapToGrid w:val="0"/>
        <w:spacing w:line="360" w:lineRule="auto"/>
        <w:rPr>
          <w:spacing w:val="20"/>
          <w:sz w:val="28"/>
          <w:szCs w:val="28"/>
          <w:u w:val="single"/>
        </w:rPr>
      </w:pPr>
    </w:p>
    <w:p w:rsidR="0020785D" w:rsidRDefault="00CB7D0C" w:rsidP="00707B2C">
      <w:pPr>
        <w:snapToGrid w:val="0"/>
        <w:spacing w:line="360" w:lineRule="auto"/>
        <w:rPr>
          <w:spacing w:val="20"/>
          <w:sz w:val="28"/>
          <w:szCs w:val="28"/>
          <w:u w:val="single"/>
        </w:rPr>
      </w:pPr>
      <w:r w:rsidRPr="00CB7D0C">
        <w:rPr>
          <w:rFonts w:ascii="Times New Roman" w:hAnsi="Times New Roman" w:cs="Times New Roman"/>
          <w:sz w:val="28"/>
          <w:szCs w:val="28"/>
          <w:lang w:eastAsia="zh-HK"/>
        </w:rPr>
        <w:t>牌照號碼</w:t>
      </w:r>
      <w:r w:rsidRPr="00CB7D0C">
        <w:rPr>
          <w:rFonts w:hint="eastAsia"/>
          <w:spacing w:val="20"/>
          <w:sz w:val="28"/>
          <w:szCs w:val="28"/>
          <w:lang w:eastAsia="zh-HK"/>
        </w:rPr>
        <w:t>／</w:t>
      </w:r>
      <w:r w:rsidRPr="00CB7D0C">
        <w:rPr>
          <w:rFonts w:ascii="Times New Roman" w:hAnsi="Times New Roman" w:cs="Times New Roman"/>
          <w:sz w:val="28"/>
          <w:szCs w:val="28"/>
          <w:lang w:eastAsia="zh-HK"/>
        </w:rPr>
        <w:t>許可證</w:t>
      </w:r>
      <w:r w:rsidRPr="00CB7D0C">
        <w:rPr>
          <w:rFonts w:ascii="Times New Roman" w:hAnsi="Times New Roman" w:cs="Times New Roman"/>
          <w:sz w:val="28"/>
          <w:szCs w:val="28"/>
        </w:rPr>
        <w:t>號碼</w:t>
      </w:r>
      <w:r w:rsidRPr="00CB7D0C">
        <w:rPr>
          <w:rFonts w:hint="eastAsia"/>
          <w:spacing w:val="20"/>
          <w:sz w:val="28"/>
          <w:szCs w:val="28"/>
          <w:lang w:eastAsia="zh-HK"/>
        </w:rPr>
        <w:t>／</w:t>
      </w:r>
      <w:r w:rsidRPr="00CB7D0C">
        <w:rPr>
          <w:rFonts w:ascii="Times New Roman" w:eastAsia="新細明體" w:hAnsi="Times New Roman" w:cs="Times New Roman" w:hint="eastAsia"/>
          <w:spacing w:val="8"/>
          <w:sz w:val="28"/>
          <w:szCs w:val="28"/>
        </w:rPr>
        <w:t>商業登記證號碼</w:t>
      </w:r>
      <w:r w:rsidR="00184D1B">
        <w:rPr>
          <w:rFonts w:ascii="Times New Roman" w:eastAsia="新細明體" w:hAnsi="Times New Roman" w:cs="Times New Roman" w:hint="eastAsia"/>
          <w:spacing w:val="8"/>
          <w:sz w:val="28"/>
          <w:szCs w:val="28"/>
        </w:rPr>
        <w:t>*</w:t>
      </w:r>
      <w:r w:rsidRPr="00CB7D0C">
        <w:rPr>
          <w:rFonts w:hint="eastAsia"/>
          <w:spacing w:val="20"/>
          <w:sz w:val="28"/>
          <w:szCs w:val="28"/>
          <w:u w:val="single"/>
        </w:rPr>
        <w:t xml:space="preserve">      </w:t>
      </w:r>
      <w:r w:rsidR="00A61A84">
        <w:rPr>
          <w:spacing w:val="20"/>
          <w:sz w:val="28"/>
          <w:szCs w:val="28"/>
          <w:u w:val="single"/>
        </w:rPr>
        <w:t xml:space="preserve">          </w:t>
      </w:r>
    </w:p>
    <w:p w:rsidR="0020785D" w:rsidRDefault="0020785D" w:rsidP="00707B2C">
      <w:pPr>
        <w:snapToGrid w:val="0"/>
        <w:spacing w:line="360" w:lineRule="auto"/>
        <w:rPr>
          <w:spacing w:val="20"/>
          <w:sz w:val="28"/>
          <w:szCs w:val="28"/>
          <w:u w:val="single"/>
        </w:rPr>
      </w:pPr>
    </w:p>
    <w:p w:rsidR="00ED2092" w:rsidRDefault="0020785D" w:rsidP="00A61A84">
      <w:pPr>
        <w:snapToGrid w:val="0"/>
        <w:spacing w:line="240" w:lineRule="atLeast"/>
        <w:jc w:val="both"/>
        <w:rPr>
          <w:spacing w:val="20"/>
          <w:sz w:val="28"/>
          <w:szCs w:val="28"/>
          <w:lang w:eastAsia="zh-HK"/>
        </w:rPr>
      </w:pPr>
      <w:r w:rsidRPr="00707B2C">
        <w:rPr>
          <w:rFonts w:hint="eastAsia"/>
          <w:spacing w:val="20"/>
          <w:sz w:val="28"/>
          <w:szCs w:val="28"/>
          <w:lang w:eastAsia="zh-HK"/>
        </w:rPr>
        <w:t>本人</w:t>
      </w:r>
      <w:r w:rsidRPr="00707B2C">
        <w:rPr>
          <w:rFonts w:hint="eastAsia"/>
          <w:spacing w:val="20"/>
          <w:sz w:val="28"/>
          <w:szCs w:val="28"/>
          <w:u w:val="single"/>
        </w:rPr>
        <w:t xml:space="preserve">              </w:t>
      </w:r>
      <w:r w:rsidR="003064E4">
        <w:rPr>
          <w:rFonts w:hint="eastAsia"/>
          <w:spacing w:val="20"/>
          <w:sz w:val="28"/>
          <w:szCs w:val="28"/>
          <w:u w:val="single"/>
        </w:rPr>
        <w:t>(</w:t>
      </w:r>
      <w:r w:rsidR="003064E4">
        <w:rPr>
          <w:rFonts w:hint="eastAsia"/>
          <w:spacing w:val="20"/>
          <w:sz w:val="28"/>
          <w:szCs w:val="28"/>
          <w:u w:val="single"/>
          <w:lang w:eastAsia="zh-HK"/>
        </w:rPr>
        <w:t>姓名</w:t>
      </w:r>
      <w:r w:rsidR="003064E4">
        <w:rPr>
          <w:rFonts w:hint="eastAsia"/>
          <w:spacing w:val="20"/>
          <w:sz w:val="28"/>
          <w:szCs w:val="28"/>
          <w:u w:val="single"/>
        </w:rPr>
        <w:t>)</w:t>
      </w:r>
      <w:proofErr w:type="gramStart"/>
      <w:r w:rsidR="00C63520">
        <w:rPr>
          <w:rFonts w:hint="eastAsia"/>
          <w:spacing w:val="20"/>
          <w:sz w:val="28"/>
          <w:szCs w:val="28"/>
          <w:lang w:eastAsia="zh-HK"/>
        </w:rPr>
        <w:t>（</w:t>
      </w:r>
      <w:proofErr w:type="gramEnd"/>
      <w:r w:rsidR="00C63520">
        <w:rPr>
          <w:rFonts w:hint="eastAsia"/>
          <w:spacing w:val="20"/>
          <w:sz w:val="28"/>
          <w:szCs w:val="28"/>
          <w:lang w:eastAsia="zh-HK"/>
        </w:rPr>
        <w:t>手提電話：</w:t>
      </w:r>
      <w:proofErr w:type="gramStart"/>
      <w:r w:rsidR="00C63520">
        <w:rPr>
          <w:rFonts w:hint="eastAsia"/>
          <w:spacing w:val="20"/>
          <w:sz w:val="28"/>
          <w:szCs w:val="28"/>
          <w:lang w:eastAsia="zh-HK"/>
        </w:rPr>
        <w:t>＿＿＿＿＿）</w:t>
      </w:r>
      <w:proofErr w:type="gramEnd"/>
      <w:r w:rsidR="00C63520">
        <w:rPr>
          <w:rFonts w:hint="eastAsia"/>
          <w:spacing w:val="20"/>
          <w:sz w:val="28"/>
          <w:szCs w:val="28"/>
          <w:lang w:eastAsia="zh-HK"/>
        </w:rPr>
        <w:t>，</w:t>
      </w:r>
      <w:r w:rsidRPr="00A61A84">
        <w:rPr>
          <w:rFonts w:hint="eastAsia"/>
          <w:spacing w:val="20"/>
          <w:sz w:val="28"/>
          <w:szCs w:val="28"/>
          <w:lang w:eastAsia="zh-HK"/>
        </w:rPr>
        <w:t>為</w:t>
      </w:r>
      <w:r>
        <w:rPr>
          <w:rFonts w:hint="eastAsia"/>
          <w:spacing w:val="20"/>
          <w:sz w:val="28"/>
          <w:szCs w:val="28"/>
          <w:lang w:eastAsia="zh-HK"/>
        </w:rPr>
        <w:t>上述</w:t>
      </w:r>
      <w:r w:rsidRPr="00707B2C">
        <w:rPr>
          <w:rFonts w:hint="eastAsia"/>
          <w:spacing w:val="20"/>
          <w:sz w:val="28"/>
          <w:szCs w:val="28"/>
          <w:lang w:eastAsia="zh-HK"/>
        </w:rPr>
        <w:t>處所</w:t>
      </w:r>
      <w:r w:rsidR="00ED2092" w:rsidRPr="00707B2C">
        <w:rPr>
          <w:rFonts w:hint="eastAsia"/>
          <w:spacing w:val="20"/>
          <w:sz w:val="28"/>
          <w:szCs w:val="28"/>
          <w:lang w:eastAsia="zh-HK"/>
        </w:rPr>
        <w:t>的員工</w:t>
      </w:r>
      <w:r w:rsidR="006008FF" w:rsidRPr="009143D9">
        <w:rPr>
          <w:spacing w:val="20"/>
          <w:sz w:val="28"/>
          <w:szCs w:val="28"/>
          <w:vertAlign w:val="superscript"/>
          <w:lang w:eastAsia="zh-HK"/>
        </w:rPr>
        <w:t>1</w:t>
      </w:r>
      <w:r w:rsidR="00E1576B" w:rsidRPr="00D15339">
        <w:rPr>
          <w:rFonts w:ascii="Times New Roman" w:hAnsi="Times New Roman" w:cs="Times New Roman"/>
          <w:b/>
          <w:spacing w:val="20"/>
          <w:sz w:val="28"/>
          <w:szCs w:val="28"/>
          <w:lang w:eastAsia="zh-HK"/>
        </w:rPr>
        <w:t>／</w:t>
      </w:r>
      <w:r w:rsidR="00E1576B">
        <w:rPr>
          <w:rFonts w:ascii="Times New Roman" w:hAnsi="Times New Roman" w:cs="Times New Roman" w:hint="eastAsia"/>
          <w:b/>
          <w:spacing w:val="20"/>
          <w:sz w:val="28"/>
          <w:szCs w:val="28"/>
          <w:lang w:eastAsia="zh-HK"/>
        </w:rPr>
        <w:t>表演者</w:t>
      </w:r>
      <w:r w:rsidR="00ED2092" w:rsidRPr="00707B2C">
        <w:rPr>
          <w:rFonts w:hint="eastAsia"/>
          <w:spacing w:val="20"/>
          <w:sz w:val="28"/>
          <w:szCs w:val="28"/>
          <w:lang w:eastAsia="zh-HK"/>
        </w:rPr>
        <w:t>，</w:t>
      </w:r>
      <w:r>
        <w:rPr>
          <w:rFonts w:hint="eastAsia"/>
          <w:spacing w:val="20"/>
          <w:sz w:val="28"/>
          <w:szCs w:val="28"/>
          <w:lang w:eastAsia="zh-HK"/>
        </w:rPr>
        <w:t>清楚知悉</w:t>
      </w:r>
      <w:r w:rsidR="007326EA">
        <w:rPr>
          <w:rFonts w:hint="eastAsia"/>
          <w:spacing w:val="20"/>
          <w:sz w:val="28"/>
          <w:szCs w:val="28"/>
          <w:lang w:eastAsia="zh-HK"/>
        </w:rPr>
        <w:t>根</w:t>
      </w:r>
      <w:r w:rsidR="007326EA">
        <w:rPr>
          <w:rFonts w:hint="eastAsia"/>
          <w:spacing w:val="20"/>
          <w:sz w:val="28"/>
          <w:szCs w:val="28"/>
        </w:rPr>
        <w:t>據</w:t>
      </w:r>
      <w:r w:rsidR="00ED2092" w:rsidRPr="00707B2C">
        <w:rPr>
          <w:rFonts w:hint="eastAsia"/>
          <w:spacing w:val="20"/>
          <w:sz w:val="28"/>
          <w:szCs w:val="28"/>
          <w:lang w:eastAsia="zh-HK"/>
        </w:rPr>
        <w:t>食物及衞生局局</w:t>
      </w:r>
      <w:r w:rsidR="00ED2092" w:rsidRPr="00707B2C">
        <w:rPr>
          <w:rFonts w:hint="eastAsia"/>
          <w:spacing w:val="20"/>
          <w:sz w:val="28"/>
          <w:szCs w:val="28"/>
        </w:rPr>
        <w:t>長</w:t>
      </w:r>
      <w:r w:rsidR="00294077" w:rsidRPr="00707B2C">
        <w:rPr>
          <w:rFonts w:hint="eastAsia"/>
          <w:spacing w:val="20"/>
          <w:sz w:val="28"/>
          <w:szCs w:val="28"/>
          <w:lang w:eastAsia="zh-HK"/>
        </w:rPr>
        <w:t>發出</w:t>
      </w:r>
      <w:r w:rsidR="00F52103">
        <w:rPr>
          <w:rFonts w:hint="eastAsia"/>
          <w:spacing w:val="20"/>
          <w:sz w:val="28"/>
          <w:szCs w:val="28"/>
          <w:lang w:eastAsia="zh-HK"/>
        </w:rPr>
        <w:t>的</w:t>
      </w:r>
      <w:r w:rsidR="00EA4D32">
        <w:rPr>
          <w:rFonts w:hint="eastAsia"/>
          <w:spacing w:val="20"/>
          <w:sz w:val="28"/>
          <w:szCs w:val="28"/>
          <w:lang w:eastAsia="zh-HK"/>
        </w:rPr>
        <w:t>現行</w:t>
      </w:r>
      <w:r w:rsidR="00294077" w:rsidRPr="00707B2C">
        <w:rPr>
          <w:rFonts w:hint="eastAsia"/>
          <w:spacing w:val="20"/>
          <w:sz w:val="28"/>
          <w:szCs w:val="28"/>
          <w:lang w:eastAsia="zh-HK"/>
        </w:rPr>
        <w:t>指</w:t>
      </w:r>
      <w:r w:rsidR="00294077" w:rsidRPr="00707B2C">
        <w:rPr>
          <w:rFonts w:hint="eastAsia"/>
          <w:spacing w:val="20"/>
          <w:sz w:val="28"/>
          <w:szCs w:val="28"/>
        </w:rPr>
        <w:t>示</w:t>
      </w:r>
      <w:r w:rsidR="00F52103">
        <w:rPr>
          <w:rFonts w:hint="eastAsia"/>
          <w:spacing w:val="20"/>
          <w:sz w:val="28"/>
          <w:szCs w:val="28"/>
          <w:lang w:eastAsia="zh-HK"/>
        </w:rPr>
        <w:t>，</w:t>
      </w:r>
      <w:r w:rsidR="00294077" w:rsidRPr="00707B2C">
        <w:rPr>
          <w:rFonts w:hint="eastAsia"/>
          <w:spacing w:val="20"/>
          <w:sz w:val="28"/>
          <w:szCs w:val="28"/>
          <w:lang w:eastAsia="zh-HK"/>
        </w:rPr>
        <w:t>在上述處所工作</w:t>
      </w:r>
      <w:r>
        <w:rPr>
          <w:rFonts w:hint="eastAsia"/>
          <w:spacing w:val="20"/>
          <w:sz w:val="28"/>
          <w:szCs w:val="28"/>
          <w:lang w:eastAsia="zh-HK"/>
        </w:rPr>
        <w:t>的員工</w:t>
      </w:r>
      <w:r w:rsidR="006008FF" w:rsidRPr="009143D9">
        <w:rPr>
          <w:spacing w:val="20"/>
          <w:sz w:val="28"/>
          <w:szCs w:val="28"/>
          <w:vertAlign w:val="superscript"/>
          <w:lang w:eastAsia="zh-HK"/>
        </w:rPr>
        <w:t>1</w:t>
      </w:r>
      <w:r w:rsidR="00E1576B" w:rsidRPr="00D15339">
        <w:rPr>
          <w:rFonts w:ascii="Times New Roman" w:hAnsi="Times New Roman" w:cs="Times New Roman"/>
          <w:b/>
          <w:spacing w:val="20"/>
          <w:sz w:val="28"/>
          <w:szCs w:val="28"/>
          <w:lang w:eastAsia="zh-HK"/>
        </w:rPr>
        <w:t>／</w:t>
      </w:r>
      <w:r w:rsidR="00E1576B">
        <w:rPr>
          <w:rFonts w:ascii="Times New Roman" w:hAnsi="Times New Roman" w:cs="Times New Roman" w:hint="eastAsia"/>
          <w:b/>
          <w:spacing w:val="20"/>
          <w:sz w:val="28"/>
          <w:szCs w:val="28"/>
          <w:lang w:eastAsia="zh-HK"/>
        </w:rPr>
        <w:t>表演者</w:t>
      </w:r>
      <w:r w:rsidR="00294077" w:rsidRPr="00707B2C">
        <w:rPr>
          <w:rFonts w:hint="eastAsia"/>
          <w:spacing w:val="20"/>
          <w:sz w:val="28"/>
          <w:szCs w:val="28"/>
          <w:lang w:eastAsia="zh-HK"/>
        </w:rPr>
        <w:t>須已接種</w:t>
      </w:r>
      <w:r w:rsidR="00405E2F" w:rsidRPr="00405E2F">
        <w:rPr>
          <w:rFonts w:hint="eastAsia"/>
          <w:spacing w:val="20"/>
          <w:sz w:val="28"/>
          <w:szCs w:val="28"/>
          <w:lang w:eastAsia="zh-HK"/>
        </w:rPr>
        <w:t>第一劑</w:t>
      </w:r>
      <w:r w:rsidR="00C63520">
        <w:rPr>
          <w:rFonts w:hint="eastAsia"/>
          <w:spacing w:val="20"/>
          <w:sz w:val="28"/>
          <w:szCs w:val="28"/>
          <w:lang w:eastAsia="zh-HK"/>
        </w:rPr>
        <w:t>／</w:t>
      </w:r>
      <w:r w:rsidR="0066643D" w:rsidRPr="00405E2F">
        <w:rPr>
          <w:rFonts w:hint="eastAsia"/>
          <w:spacing w:val="20"/>
          <w:sz w:val="28"/>
          <w:szCs w:val="28"/>
          <w:lang w:eastAsia="zh-HK"/>
        </w:rPr>
        <w:t>完成接種</w:t>
      </w:r>
      <w:r w:rsidR="006E0558" w:rsidRPr="00B2204A">
        <w:rPr>
          <w:spacing w:val="20"/>
          <w:sz w:val="28"/>
          <w:szCs w:val="28"/>
          <w:lang w:eastAsia="zh-HK"/>
        </w:rPr>
        <w:t>2019</w:t>
      </w:r>
      <w:r w:rsidR="006E0558" w:rsidRPr="00E54BFF">
        <w:rPr>
          <w:rFonts w:hint="eastAsia"/>
          <w:spacing w:val="20"/>
          <w:sz w:val="28"/>
          <w:szCs w:val="28"/>
          <w:lang w:eastAsia="zh-HK"/>
        </w:rPr>
        <w:t>冠狀病毒病</w:t>
      </w:r>
      <w:r w:rsidR="00294077" w:rsidRPr="00707B2C">
        <w:rPr>
          <w:rFonts w:hint="eastAsia"/>
          <w:spacing w:val="20"/>
          <w:sz w:val="28"/>
          <w:szCs w:val="28"/>
          <w:lang w:eastAsia="zh-HK"/>
        </w:rPr>
        <w:t>疫苗</w:t>
      </w:r>
      <w:r w:rsidR="00C63520" w:rsidRPr="00EE29C4">
        <w:rPr>
          <w:rFonts w:ascii="Times New Roman" w:hAnsi="Times New Roman" w:cs="Times New Roman"/>
          <w:spacing w:val="20"/>
          <w:sz w:val="28"/>
          <w:szCs w:val="28"/>
          <w:lang w:eastAsia="zh-HK"/>
        </w:rPr>
        <w:t>*</w:t>
      </w:r>
      <w:r w:rsidR="00C63520">
        <w:rPr>
          <w:rFonts w:hint="eastAsia"/>
          <w:spacing w:val="20"/>
          <w:sz w:val="28"/>
          <w:szCs w:val="28"/>
          <w:lang w:eastAsia="zh-HK"/>
        </w:rPr>
        <w:t xml:space="preserve"> </w:t>
      </w:r>
      <w:r w:rsidR="00E54BFF">
        <w:rPr>
          <w:rFonts w:hint="eastAsia"/>
          <w:spacing w:val="20"/>
          <w:sz w:val="28"/>
          <w:szCs w:val="28"/>
          <w:lang w:eastAsia="zh-HK"/>
        </w:rPr>
        <w:t>(</w:t>
      </w:r>
      <w:r w:rsidR="00E54BFF">
        <w:rPr>
          <w:rFonts w:hint="eastAsia"/>
          <w:spacing w:val="20"/>
          <w:sz w:val="28"/>
          <w:szCs w:val="28"/>
          <w:lang w:eastAsia="zh-HK"/>
        </w:rPr>
        <w:t>新冠疫苗</w:t>
      </w:r>
      <w:r w:rsidR="00E54BFF">
        <w:rPr>
          <w:rFonts w:hint="eastAsia"/>
          <w:spacing w:val="20"/>
          <w:sz w:val="28"/>
          <w:szCs w:val="28"/>
          <w:lang w:eastAsia="zh-HK"/>
        </w:rPr>
        <w:t>)</w:t>
      </w:r>
      <w:r>
        <w:rPr>
          <w:rFonts w:hint="eastAsia"/>
          <w:spacing w:val="20"/>
          <w:sz w:val="28"/>
          <w:szCs w:val="28"/>
          <w:lang w:eastAsia="zh-HK"/>
        </w:rPr>
        <w:t>。</w:t>
      </w:r>
    </w:p>
    <w:p w:rsidR="00A61A84" w:rsidRPr="00E70C81" w:rsidRDefault="00A61A84" w:rsidP="00A61A84">
      <w:pPr>
        <w:snapToGrid w:val="0"/>
        <w:spacing w:line="240" w:lineRule="atLeast"/>
        <w:jc w:val="both"/>
        <w:rPr>
          <w:spacing w:val="20"/>
          <w:sz w:val="28"/>
          <w:szCs w:val="28"/>
          <w:lang w:eastAsia="zh-HK"/>
        </w:rPr>
      </w:pPr>
    </w:p>
    <w:p w:rsidR="00C63520" w:rsidRDefault="0020785D" w:rsidP="00707B2C">
      <w:pPr>
        <w:snapToGrid w:val="0"/>
        <w:jc w:val="both"/>
        <w:rPr>
          <w:spacing w:val="20"/>
          <w:sz w:val="28"/>
          <w:szCs w:val="28"/>
          <w:lang w:eastAsia="zh-HK"/>
        </w:rPr>
      </w:pPr>
      <w:r w:rsidRPr="00E254BC">
        <w:rPr>
          <w:rFonts w:hint="eastAsia"/>
          <w:spacing w:val="20"/>
          <w:sz w:val="28"/>
          <w:szCs w:val="28"/>
          <w:lang w:eastAsia="zh-HK"/>
        </w:rPr>
        <w:t>本人基於健康理由不</w:t>
      </w:r>
      <w:r w:rsidR="00F52103" w:rsidRPr="00E254BC">
        <w:rPr>
          <w:rFonts w:hint="eastAsia"/>
          <w:spacing w:val="20"/>
          <w:sz w:val="28"/>
          <w:szCs w:val="28"/>
          <w:lang w:eastAsia="zh-HK"/>
        </w:rPr>
        <w:t>適合</w:t>
      </w:r>
      <w:proofErr w:type="gramStart"/>
      <w:r w:rsidRPr="00E254BC">
        <w:rPr>
          <w:rFonts w:hint="eastAsia"/>
          <w:spacing w:val="20"/>
          <w:sz w:val="28"/>
          <w:szCs w:val="28"/>
          <w:lang w:eastAsia="zh-HK"/>
        </w:rPr>
        <w:t>接種</w:t>
      </w:r>
      <w:r w:rsidR="00E54BFF">
        <w:rPr>
          <w:rFonts w:hint="eastAsia"/>
          <w:spacing w:val="20"/>
          <w:sz w:val="28"/>
          <w:szCs w:val="28"/>
          <w:lang w:eastAsia="zh-HK"/>
        </w:rPr>
        <w:t>新冠</w:t>
      </w:r>
      <w:r w:rsidRPr="00E254BC">
        <w:rPr>
          <w:rFonts w:hint="eastAsia"/>
          <w:spacing w:val="20"/>
          <w:sz w:val="28"/>
          <w:szCs w:val="28"/>
          <w:lang w:eastAsia="zh-HK"/>
        </w:rPr>
        <w:t>疫苗</w:t>
      </w:r>
      <w:proofErr w:type="gramEnd"/>
      <w:r w:rsidR="00E254BC" w:rsidRPr="00E254BC">
        <w:rPr>
          <w:rFonts w:hint="eastAsia"/>
          <w:spacing w:val="20"/>
          <w:sz w:val="28"/>
          <w:szCs w:val="28"/>
          <w:lang w:eastAsia="zh-HK"/>
        </w:rPr>
        <w:t>，並</w:t>
      </w:r>
      <w:r w:rsidR="00405E2F" w:rsidRPr="00405E2F">
        <w:rPr>
          <w:rFonts w:hint="eastAsia"/>
          <w:spacing w:val="20"/>
          <w:sz w:val="28"/>
          <w:szCs w:val="28"/>
          <w:lang w:eastAsia="zh-HK"/>
        </w:rPr>
        <w:t>已向</w:t>
      </w:r>
      <w:r w:rsidR="007525CA" w:rsidRPr="007525CA">
        <w:rPr>
          <w:rFonts w:hint="eastAsia"/>
          <w:spacing w:val="20"/>
          <w:sz w:val="28"/>
          <w:szCs w:val="28"/>
          <w:lang w:eastAsia="zh-HK"/>
        </w:rPr>
        <w:t>僱主出示</w:t>
      </w:r>
      <w:r w:rsidR="00E254BC" w:rsidRPr="00E254BC">
        <w:rPr>
          <w:rFonts w:hint="eastAsia"/>
          <w:spacing w:val="20"/>
          <w:sz w:val="28"/>
          <w:szCs w:val="28"/>
          <w:lang w:eastAsia="zh-HK"/>
        </w:rPr>
        <w:t>醫生證明</w:t>
      </w:r>
      <w:r w:rsidR="007525CA" w:rsidRPr="007525CA">
        <w:rPr>
          <w:rFonts w:hint="eastAsia"/>
          <w:spacing w:val="20"/>
          <w:sz w:val="28"/>
          <w:szCs w:val="28"/>
          <w:lang w:eastAsia="zh-HK"/>
        </w:rPr>
        <w:t>書</w:t>
      </w:r>
      <w:r>
        <w:rPr>
          <w:rFonts w:hint="eastAsia"/>
          <w:spacing w:val="20"/>
          <w:sz w:val="28"/>
          <w:szCs w:val="28"/>
          <w:lang w:eastAsia="zh-HK"/>
        </w:rPr>
        <w:t>。</w:t>
      </w:r>
      <w:r w:rsidR="00294077" w:rsidRPr="00707B2C">
        <w:rPr>
          <w:rFonts w:hint="eastAsia"/>
          <w:spacing w:val="20"/>
          <w:sz w:val="28"/>
          <w:szCs w:val="28"/>
          <w:lang w:eastAsia="zh-HK"/>
        </w:rPr>
        <w:t>為符合</w:t>
      </w:r>
      <w:r w:rsidR="00E70C81" w:rsidRPr="00707B2C">
        <w:rPr>
          <w:rFonts w:hint="eastAsia"/>
          <w:spacing w:val="20"/>
          <w:sz w:val="28"/>
          <w:szCs w:val="28"/>
          <w:lang w:eastAsia="zh-HK"/>
        </w:rPr>
        <w:t>食物及衞生局局</w:t>
      </w:r>
      <w:r w:rsidR="00E70C81" w:rsidRPr="00707B2C">
        <w:rPr>
          <w:rFonts w:hint="eastAsia"/>
          <w:spacing w:val="20"/>
          <w:sz w:val="28"/>
          <w:szCs w:val="28"/>
        </w:rPr>
        <w:t>長</w:t>
      </w:r>
      <w:r w:rsidR="00E70C81">
        <w:rPr>
          <w:rFonts w:hint="eastAsia"/>
          <w:spacing w:val="20"/>
          <w:sz w:val="28"/>
          <w:szCs w:val="28"/>
          <w:lang w:eastAsia="zh-HK"/>
        </w:rPr>
        <w:t>的</w:t>
      </w:r>
      <w:r w:rsidR="00294077" w:rsidRPr="00707B2C">
        <w:rPr>
          <w:rFonts w:hint="eastAsia"/>
          <w:spacing w:val="20"/>
          <w:sz w:val="28"/>
          <w:szCs w:val="28"/>
          <w:lang w:eastAsia="zh-HK"/>
        </w:rPr>
        <w:t>指</w:t>
      </w:r>
      <w:r w:rsidR="00294077" w:rsidRPr="00707B2C">
        <w:rPr>
          <w:rFonts w:hint="eastAsia"/>
          <w:spacing w:val="20"/>
          <w:sz w:val="28"/>
          <w:szCs w:val="28"/>
        </w:rPr>
        <w:t>示</w:t>
      </w:r>
      <w:r w:rsidR="00294077" w:rsidRPr="00707B2C">
        <w:rPr>
          <w:rFonts w:hint="eastAsia"/>
          <w:spacing w:val="20"/>
          <w:sz w:val="28"/>
          <w:szCs w:val="28"/>
          <w:lang w:eastAsia="zh-HK"/>
        </w:rPr>
        <w:t>，本人會每</w:t>
      </w:r>
      <w:r w:rsidR="00E254BC" w:rsidRPr="00405E2F">
        <w:rPr>
          <w:spacing w:val="20"/>
          <w:sz w:val="28"/>
          <w:szCs w:val="28"/>
          <w:lang w:eastAsia="zh-HK"/>
        </w:rPr>
        <w:t>7</w:t>
      </w:r>
      <w:r w:rsidR="00294077" w:rsidRPr="00707B2C">
        <w:rPr>
          <w:rFonts w:hint="eastAsia"/>
          <w:spacing w:val="20"/>
          <w:sz w:val="28"/>
          <w:szCs w:val="28"/>
          <w:lang w:eastAsia="zh-HK"/>
        </w:rPr>
        <w:t>天或更</w:t>
      </w:r>
      <w:r>
        <w:rPr>
          <w:rFonts w:hint="eastAsia"/>
          <w:spacing w:val="20"/>
          <w:sz w:val="28"/>
          <w:szCs w:val="28"/>
          <w:lang w:eastAsia="zh-HK"/>
        </w:rPr>
        <w:t>頻密</w:t>
      </w:r>
      <w:r w:rsidR="006E0558">
        <w:rPr>
          <w:rFonts w:hint="eastAsia"/>
          <w:spacing w:val="20"/>
          <w:sz w:val="28"/>
          <w:szCs w:val="28"/>
          <w:lang w:eastAsia="zh-HK"/>
        </w:rPr>
        <w:t>地</w:t>
      </w:r>
      <w:r w:rsidR="00707B2C" w:rsidRPr="00707B2C">
        <w:rPr>
          <w:rFonts w:hint="eastAsia"/>
          <w:spacing w:val="20"/>
          <w:sz w:val="28"/>
          <w:szCs w:val="28"/>
          <w:lang w:eastAsia="zh-HK"/>
        </w:rPr>
        <w:t>(</w:t>
      </w:r>
      <w:r w:rsidR="00707B2C" w:rsidRPr="00707B2C">
        <w:rPr>
          <w:rFonts w:hint="eastAsia"/>
          <w:spacing w:val="20"/>
          <w:sz w:val="28"/>
          <w:szCs w:val="28"/>
          <w:lang w:eastAsia="zh-HK"/>
        </w:rPr>
        <w:t>視乎當時生效的指示而定</w:t>
      </w:r>
      <w:r w:rsidR="00707B2C" w:rsidRPr="00707B2C">
        <w:rPr>
          <w:rFonts w:hint="eastAsia"/>
          <w:spacing w:val="20"/>
          <w:sz w:val="28"/>
          <w:szCs w:val="28"/>
          <w:lang w:eastAsia="zh-HK"/>
        </w:rPr>
        <w:t>)</w:t>
      </w:r>
      <w:r w:rsidR="007525CA" w:rsidRPr="007525CA">
        <w:rPr>
          <w:rFonts w:hint="eastAsia"/>
          <w:spacing w:val="20"/>
          <w:sz w:val="28"/>
          <w:szCs w:val="28"/>
          <w:lang w:eastAsia="zh-HK"/>
        </w:rPr>
        <w:t>進行一次有關</w:t>
      </w:r>
      <w:r w:rsidR="007525CA" w:rsidRPr="007525CA">
        <w:rPr>
          <w:spacing w:val="20"/>
          <w:sz w:val="28"/>
          <w:szCs w:val="28"/>
          <w:lang w:eastAsia="zh-HK"/>
        </w:rPr>
        <w:t>2019</w:t>
      </w:r>
      <w:r w:rsidR="007525CA" w:rsidRPr="007525CA">
        <w:rPr>
          <w:rFonts w:hint="eastAsia"/>
          <w:spacing w:val="20"/>
          <w:sz w:val="28"/>
          <w:szCs w:val="28"/>
          <w:lang w:eastAsia="zh-HK"/>
        </w:rPr>
        <w:t>冠狀病毒病的聚合酶連鎖反應核酸檢測，而有關檢測樣本是鼻腔和咽喉合併拭子樣本</w:t>
      </w:r>
      <w:r w:rsidR="00155F0C">
        <w:rPr>
          <w:rFonts w:hint="eastAsia"/>
          <w:spacing w:val="20"/>
          <w:sz w:val="28"/>
          <w:szCs w:val="28"/>
          <w:lang w:val="en-GB"/>
        </w:rPr>
        <w:t>；</w:t>
      </w:r>
      <w:r w:rsidR="00294077" w:rsidRPr="00707B2C">
        <w:rPr>
          <w:rFonts w:hint="eastAsia"/>
          <w:spacing w:val="20"/>
          <w:sz w:val="28"/>
          <w:szCs w:val="28"/>
          <w:lang w:eastAsia="zh-HK"/>
        </w:rPr>
        <w:t>並</w:t>
      </w:r>
      <w:r w:rsidR="006E0558">
        <w:rPr>
          <w:rFonts w:hint="eastAsia"/>
          <w:spacing w:val="20"/>
          <w:sz w:val="28"/>
          <w:szCs w:val="28"/>
          <w:lang w:eastAsia="zh-HK"/>
        </w:rPr>
        <w:t>在</w:t>
      </w:r>
      <w:r w:rsidR="00294077" w:rsidRPr="00707B2C">
        <w:rPr>
          <w:rFonts w:hint="eastAsia"/>
          <w:spacing w:val="20"/>
          <w:sz w:val="28"/>
          <w:szCs w:val="28"/>
          <w:lang w:eastAsia="zh-HK"/>
        </w:rPr>
        <w:t>取得</w:t>
      </w:r>
      <w:r w:rsidR="0066643D" w:rsidRPr="007525CA">
        <w:rPr>
          <w:rFonts w:hint="eastAsia"/>
          <w:spacing w:val="20"/>
          <w:sz w:val="28"/>
          <w:szCs w:val="28"/>
          <w:lang w:eastAsia="zh-HK"/>
        </w:rPr>
        <w:t>檢測</w:t>
      </w:r>
      <w:r w:rsidR="00294077" w:rsidRPr="00707B2C">
        <w:rPr>
          <w:rFonts w:hint="eastAsia"/>
          <w:spacing w:val="20"/>
          <w:sz w:val="28"/>
          <w:szCs w:val="28"/>
          <w:lang w:eastAsia="zh-HK"/>
        </w:rPr>
        <w:t>陰性結果</w:t>
      </w:r>
      <w:r w:rsidR="006E0558">
        <w:rPr>
          <w:rFonts w:hint="eastAsia"/>
          <w:spacing w:val="20"/>
          <w:sz w:val="28"/>
          <w:szCs w:val="28"/>
          <w:lang w:eastAsia="zh-HK"/>
        </w:rPr>
        <w:t>後才</w:t>
      </w:r>
      <w:r>
        <w:rPr>
          <w:rFonts w:hint="eastAsia"/>
          <w:spacing w:val="20"/>
          <w:sz w:val="28"/>
          <w:szCs w:val="28"/>
          <w:lang w:eastAsia="zh-HK"/>
        </w:rPr>
        <w:t>在上</w:t>
      </w:r>
      <w:r>
        <w:rPr>
          <w:rFonts w:hint="eastAsia"/>
          <w:spacing w:val="20"/>
          <w:sz w:val="28"/>
          <w:szCs w:val="28"/>
        </w:rPr>
        <w:t>述</w:t>
      </w:r>
      <w:r>
        <w:rPr>
          <w:rFonts w:hint="eastAsia"/>
          <w:spacing w:val="20"/>
          <w:sz w:val="28"/>
          <w:szCs w:val="28"/>
          <w:lang w:eastAsia="zh-HK"/>
        </w:rPr>
        <w:t>處</w:t>
      </w:r>
      <w:r>
        <w:rPr>
          <w:rFonts w:hint="eastAsia"/>
          <w:spacing w:val="20"/>
          <w:sz w:val="28"/>
          <w:szCs w:val="28"/>
        </w:rPr>
        <w:t>所</w:t>
      </w:r>
      <w:r>
        <w:rPr>
          <w:rFonts w:hint="eastAsia"/>
          <w:spacing w:val="20"/>
          <w:sz w:val="28"/>
          <w:szCs w:val="28"/>
          <w:lang w:eastAsia="zh-HK"/>
        </w:rPr>
        <w:t>工作。</w:t>
      </w:r>
    </w:p>
    <w:p w:rsidR="00C63520" w:rsidRDefault="00C63520" w:rsidP="00707B2C">
      <w:pPr>
        <w:snapToGrid w:val="0"/>
        <w:jc w:val="both"/>
        <w:rPr>
          <w:spacing w:val="20"/>
          <w:sz w:val="28"/>
          <w:szCs w:val="28"/>
          <w:lang w:eastAsia="zh-HK"/>
        </w:rPr>
      </w:pPr>
    </w:p>
    <w:p w:rsidR="00294077" w:rsidRPr="00707B2C" w:rsidRDefault="0020785D" w:rsidP="00707B2C">
      <w:pPr>
        <w:snapToGrid w:val="0"/>
        <w:jc w:val="both"/>
        <w:rPr>
          <w:spacing w:val="20"/>
          <w:sz w:val="28"/>
          <w:szCs w:val="28"/>
          <w:lang w:eastAsia="zh-HK"/>
        </w:rPr>
      </w:pPr>
      <w:r w:rsidRPr="00707B2C">
        <w:rPr>
          <w:rFonts w:hint="eastAsia"/>
          <w:spacing w:val="20"/>
          <w:sz w:val="28"/>
          <w:szCs w:val="28"/>
          <w:lang w:eastAsia="zh-HK"/>
        </w:rPr>
        <w:t>本人</w:t>
      </w:r>
      <w:r>
        <w:rPr>
          <w:rFonts w:hint="eastAsia"/>
          <w:spacing w:val="20"/>
          <w:sz w:val="28"/>
          <w:szCs w:val="28"/>
          <w:lang w:eastAsia="zh-HK"/>
        </w:rPr>
        <w:t>會</w:t>
      </w:r>
      <w:r w:rsidR="00C63520">
        <w:rPr>
          <w:rFonts w:hint="eastAsia"/>
          <w:spacing w:val="20"/>
          <w:sz w:val="28"/>
          <w:szCs w:val="28"/>
          <w:lang w:eastAsia="zh-HK"/>
        </w:rPr>
        <w:t>保存</w:t>
      </w:r>
      <w:r w:rsidR="00E66220">
        <w:rPr>
          <w:rFonts w:hint="eastAsia"/>
          <w:spacing w:val="20"/>
          <w:sz w:val="28"/>
          <w:szCs w:val="28"/>
          <w:lang w:eastAsia="zh-HK"/>
        </w:rPr>
        <w:t>上述</w:t>
      </w:r>
      <w:r w:rsidR="00C63520" w:rsidRPr="00E254BC">
        <w:rPr>
          <w:rFonts w:hint="eastAsia"/>
          <w:spacing w:val="20"/>
          <w:sz w:val="28"/>
          <w:szCs w:val="28"/>
          <w:lang w:eastAsia="zh-HK"/>
        </w:rPr>
        <w:t>醫生證明</w:t>
      </w:r>
      <w:r w:rsidR="00C63520" w:rsidRPr="007525CA">
        <w:rPr>
          <w:rFonts w:hint="eastAsia"/>
          <w:spacing w:val="20"/>
          <w:sz w:val="28"/>
          <w:szCs w:val="28"/>
          <w:lang w:eastAsia="zh-HK"/>
        </w:rPr>
        <w:t>書</w:t>
      </w:r>
      <w:r w:rsidR="00C63520">
        <w:rPr>
          <w:rFonts w:hint="eastAsia"/>
          <w:spacing w:val="20"/>
          <w:sz w:val="28"/>
          <w:szCs w:val="28"/>
          <w:lang w:eastAsia="zh-HK"/>
        </w:rPr>
        <w:t>及</w:t>
      </w:r>
      <w:r w:rsidR="0066245D">
        <w:rPr>
          <w:rFonts w:hint="eastAsia"/>
          <w:spacing w:val="20"/>
          <w:sz w:val="28"/>
          <w:szCs w:val="28"/>
          <w:lang w:eastAsia="zh-HK"/>
        </w:rPr>
        <w:t>檢測</w:t>
      </w:r>
      <w:r w:rsidR="00707B2C" w:rsidRPr="00707B2C">
        <w:rPr>
          <w:rFonts w:hint="eastAsia"/>
          <w:spacing w:val="20"/>
          <w:sz w:val="28"/>
          <w:szCs w:val="28"/>
          <w:lang w:eastAsia="zh-HK"/>
        </w:rPr>
        <w:t>結果短訊</w:t>
      </w:r>
      <w:r w:rsidR="0066245D">
        <w:rPr>
          <w:rFonts w:hint="eastAsia"/>
          <w:spacing w:val="20"/>
          <w:sz w:val="28"/>
          <w:szCs w:val="28"/>
          <w:lang w:eastAsia="zh-HK"/>
        </w:rPr>
        <w:t>記錄</w:t>
      </w:r>
      <w:r w:rsidR="00707B2C" w:rsidRPr="00707B2C">
        <w:rPr>
          <w:rFonts w:hint="eastAsia"/>
          <w:spacing w:val="20"/>
          <w:sz w:val="28"/>
          <w:szCs w:val="28"/>
          <w:lang w:eastAsia="zh-HK"/>
        </w:rPr>
        <w:t>，以供查</w:t>
      </w:r>
      <w:r w:rsidR="00E66220">
        <w:rPr>
          <w:rFonts w:hint="eastAsia"/>
          <w:spacing w:val="20"/>
          <w:sz w:val="28"/>
          <w:szCs w:val="28"/>
          <w:lang w:eastAsia="zh-HK"/>
        </w:rPr>
        <w:t>核</w:t>
      </w:r>
      <w:r w:rsidR="00707B2C" w:rsidRPr="00707B2C">
        <w:rPr>
          <w:rFonts w:hint="eastAsia"/>
          <w:spacing w:val="20"/>
          <w:sz w:val="28"/>
          <w:szCs w:val="28"/>
          <w:lang w:eastAsia="zh-HK"/>
        </w:rPr>
        <w:t>。</w:t>
      </w:r>
    </w:p>
    <w:p w:rsidR="00C63520" w:rsidRDefault="00C63520" w:rsidP="00707B2C">
      <w:pPr>
        <w:snapToGrid w:val="0"/>
        <w:rPr>
          <w:spacing w:val="20"/>
          <w:sz w:val="28"/>
          <w:szCs w:val="28"/>
          <w:lang w:eastAsia="zh-HK"/>
        </w:rPr>
      </w:pPr>
    </w:p>
    <w:p w:rsidR="00C63520" w:rsidRPr="00C63520" w:rsidRDefault="00C63520" w:rsidP="00707B2C">
      <w:pPr>
        <w:snapToGrid w:val="0"/>
        <w:rPr>
          <w:spacing w:val="20"/>
          <w:sz w:val="28"/>
          <w:szCs w:val="28"/>
          <w:lang w:eastAsia="zh-HK"/>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707B2C" w:rsidRPr="00707B2C" w:rsidTr="00707B2C">
        <w:tc>
          <w:tcPr>
            <w:tcW w:w="4148" w:type="dxa"/>
          </w:tcPr>
          <w:p w:rsidR="00707B2C" w:rsidRPr="00707B2C" w:rsidRDefault="00707B2C" w:rsidP="00707B2C">
            <w:pPr>
              <w:snapToGrid w:val="0"/>
              <w:jc w:val="right"/>
              <w:rPr>
                <w:spacing w:val="20"/>
                <w:sz w:val="28"/>
                <w:szCs w:val="28"/>
                <w:lang w:eastAsia="zh-HK"/>
              </w:rPr>
            </w:pPr>
            <w:r w:rsidRPr="00707B2C">
              <w:rPr>
                <w:rFonts w:hint="eastAsia"/>
                <w:spacing w:val="20"/>
                <w:sz w:val="28"/>
                <w:szCs w:val="28"/>
                <w:lang w:eastAsia="zh-HK"/>
              </w:rPr>
              <w:t>簽名：</w:t>
            </w:r>
          </w:p>
        </w:tc>
        <w:tc>
          <w:tcPr>
            <w:tcW w:w="4148" w:type="dxa"/>
            <w:tcBorders>
              <w:bottom w:val="single" w:sz="4" w:space="0" w:color="auto"/>
            </w:tcBorders>
          </w:tcPr>
          <w:p w:rsidR="00707B2C" w:rsidRPr="00707B2C" w:rsidRDefault="00707B2C" w:rsidP="00707B2C">
            <w:pPr>
              <w:snapToGrid w:val="0"/>
              <w:rPr>
                <w:spacing w:val="20"/>
                <w:sz w:val="28"/>
                <w:szCs w:val="28"/>
                <w:u w:val="single"/>
                <w:lang w:eastAsia="zh-HK"/>
              </w:rPr>
            </w:pPr>
          </w:p>
        </w:tc>
      </w:tr>
      <w:tr w:rsidR="00707B2C" w:rsidRPr="00707B2C" w:rsidTr="00707B2C">
        <w:tc>
          <w:tcPr>
            <w:tcW w:w="4148" w:type="dxa"/>
          </w:tcPr>
          <w:p w:rsidR="00707B2C" w:rsidRPr="00707B2C" w:rsidRDefault="00707B2C" w:rsidP="00707B2C">
            <w:pPr>
              <w:snapToGrid w:val="0"/>
              <w:jc w:val="right"/>
              <w:rPr>
                <w:spacing w:val="20"/>
                <w:sz w:val="28"/>
                <w:szCs w:val="28"/>
                <w:lang w:eastAsia="zh-HK"/>
              </w:rPr>
            </w:pPr>
            <w:r w:rsidRPr="00707B2C">
              <w:rPr>
                <w:rFonts w:hint="eastAsia"/>
                <w:spacing w:val="20"/>
                <w:sz w:val="28"/>
                <w:szCs w:val="28"/>
                <w:lang w:eastAsia="zh-HK"/>
              </w:rPr>
              <w:t>日期：</w:t>
            </w:r>
          </w:p>
        </w:tc>
        <w:tc>
          <w:tcPr>
            <w:tcW w:w="4148" w:type="dxa"/>
            <w:tcBorders>
              <w:top w:val="single" w:sz="4" w:space="0" w:color="auto"/>
              <w:bottom w:val="single" w:sz="4" w:space="0" w:color="auto"/>
            </w:tcBorders>
          </w:tcPr>
          <w:p w:rsidR="00707B2C" w:rsidRPr="00707B2C" w:rsidRDefault="00707B2C" w:rsidP="00707B2C">
            <w:pPr>
              <w:snapToGrid w:val="0"/>
              <w:rPr>
                <w:spacing w:val="20"/>
                <w:sz w:val="28"/>
                <w:szCs w:val="28"/>
                <w:u w:val="single"/>
                <w:lang w:eastAsia="zh-HK"/>
              </w:rPr>
            </w:pPr>
          </w:p>
        </w:tc>
      </w:tr>
    </w:tbl>
    <w:p w:rsidR="00E54BFF" w:rsidRDefault="00E54BFF" w:rsidP="0066643D">
      <w:pPr>
        <w:adjustRightInd w:val="0"/>
        <w:snapToGrid w:val="0"/>
        <w:spacing w:line="240" w:lineRule="atLeast"/>
        <w:ind w:hanging="11"/>
        <w:jc w:val="both"/>
        <w:rPr>
          <w:rFonts w:asciiTheme="minorEastAsia" w:hAnsiTheme="minorEastAsia"/>
          <w:spacing w:val="20"/>
          <w:szCs w:val="24"/>
          <w:lang w:eastAsia="zh-HK"/>
        </w:rPr>
      </w:pPr>
    </w:p>
    <w:p w:rsidR="0066643D" w:rsidRDefault="0066643D" w:rsidP="0066643D">
      <w:pPr>
        <w:adjustRightInd w:val="0"/>
        <w:snapToGrid w:val="0"/>
        <w:spacing w:line="240" w:lineRule="atLeast"/>
        <w:ind w:hanging="11"/>
        <w:jc w:val="both"/>
        <w:rPr>
          <w:rFonts w:ascii="Times New Roman" w:hAnsi="Times New Roman" w:cs="Times New Roman"/>
          <w:spacing w:val="20"/>
          <w:szCs w:val="24"/>
        </w:rPr>
      </w:pPr>
      <w:r>
        <w:rPr>
          <w:rFonts w:asciiTheme="minorEastAsia" w:hAnsiTheme="minorEastAsia" w:hint="eastAsia"/>
          <w:spacing w:val="20"/>
          <w:szCs w:val="24"/>
          <w:lang w:eastAsia="zh-HK"/>
        </w:rPr>
        <w:t>#</w:t>
      </w:r>
      <w:r>
        <w:rPr>
          <w:rFonts w:asciiTheme="minorEastAsia" w:hAnsiTheme="minorEastAsia" w:hint="eastAsia"/>
          <w:spacing w:val="20"/>
          <w:szCs w:val="24"/>
          <w:lang w:eastAsia="zh-HK"/>
        </w:rPr>
        <w:tab/>
      </w:r>
      <w:r w:rsidRPr="006C1D60">
        <w:rPr>
          <w:rFonts w:ascii="Times New Roman" w:hAnsi="Times New Roman" w:cs="Times New Roman"/>
          <w:spacing w:val="20"/>
          <w:szCs w:val="24"/>
        </w:rPr>
        <w:t>請在適當的方格內填上「</w:t>
      </w:r>
      <w:r w:rsidRPr="006C1D60">
        <w:rPr>
          <w:rFonts w:ascii="Segoe UI Symbol" w:eastAsia="MS Gothic" w:hAnsi="Segoe UI Symbol" w:cs="Segoe UI Symbol"/>
          <w:spacing w:val="20"/>
          <w:szCs w:val="24"/>
        </w:rPr>
        <w:t>✓</w:t>
      </w:r>
      <w:r w:rsidRPr="006C1D60">
        <w:rPr>
          <w:rFonts w:ascii="Times New Roman" w:hAnsi="Times New Roman" w:cs="Times New Roman"/>
          <w:spacing w:val="20"/>
          <w:szCs w:val="24"/>
        </w:rPr>
        <w:t>」號</w:t>
      </w:r>
    </w:p>
    <w:p w:rsidR="00184D1B" w:rsidRPr="00A61A84" w:rsidRDefault="00184D1B" w:rsidP="0066643D">
      <w:pPr>
        <w:adjustRightInd w:val="0"/>
        <w:snapToGrid w:val="0"/>
        <w:spacing w:beforeLines="50" w:before="180" w:line="240" w:lineRule="atLeast"/>
        <w:ind w:hanging="11"/>
        <w:jc w:val="both"/>
        <w:rPr>
          <w:rFonts w:ascii="Times New Roman" w:hAnsi="Times New Roman" w:cs="Times New Roman"/>
          <w:spacing w:val="20"/>
          <w:szCs w:val="24"/>
        </w:rPr>
      </w:pPr>
      <w:r>
        <w:rPr>
          <w:rFonts w:ascii="Times New Roman" w:hAnsi="Times New Roman" w:cs="Times New Roman" w:hint="eastAsia"/>
          <w:spacing w:val="20"/>
          <w:szCs w:val="24"/>
        </w:rPr>
        <w:t>*</w:t>
      </w:r>
      <w:r w:rsidR="0066643D">
        <w:rPr>
          <w:rFonts w:ascii="Times New Roman" w:hAnsi="Times New Roman" w:cs="Times New Roman"/>
          <w:spacing w:val="20"/>
          <w:szCs w:val="24"/>
        </w:rPr>
        <w:tab/>
      </w:r>
      <w:r w:rsidRPr="00184D1B">
        <w:rPr>
          <w:rFonts w:ascii="Times New Roman" w:hAnsi="Times New Roman" w:cs="Times New Roman" w:hint="eastAsia"/>
          <w:spacing w:val="20"/>
          <w:szCs w:val="24"/>
        </w:rPr>
        <w:t>請刪去不適用者</w:t>
      </w:r>
    </w:p>
    <w:sectPr w:rsidR="00184D1B" w:rsidRPr="00A61A84" w:rsidSect="009143D9">
      <w:footerReference w:type="default" r:id="rId8"/>
      <w:pgSz w:w="11906" w:h="16838" w:code="9"/>
      <w:pgMar w:top="1418" w:right="1797" w:bottom="567" w:left="179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C4" w:rsidRDefault="004B23C4" w:rsidP="00327347">
      <w:r>
        <w:separator/>
      </w:r>
    </w:p>
  </w:endnote>
  <w:endnote w:type="continuationSeparator" w:id="0">
    <w:p w:rsidR="004B23C4" w:rsidRDefault="004B23C4" w:rsidP="0032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TC-*Sung">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22" w:rsidRDefault="00012E22">
    <w:pPr>
      <w:pStyle w:val="a6"/>
    </w:pPr>
  </w:p>
  <w:p w:rsidR="00EB7270" w:rsidRDefault="00012E22" w:rsidP="00012E22">
    <w:pPr>
      <w:pStyle w:val="a6"/>
    </w:pPr>
    <w:r>
      <w:t>Form VB(C)</w:t>
    </w:r>
    <w:r>
      <w:rPr>
        <w:rFonts w:hint="eastAsia"/>
      </w:rPr>
      <w:t>1</w:t>
    </w:r>
    <w:r w:rsidR="00EB7270">
      <w:t>-</w:t>
    </w:r>
    <w:r w:rsidR="00855382">
      <w:t>0</w:t>
    </w:r>
    <w:r w:rsidR="00154818">
      <w:t>4</w:t>
    </w:r>
    <w:r w:rsidR="006308FA">
      <w:t xml:space="preserve"> (</w:t>
    </w:r>
    <w:r w:rsidR="006308FA">
      <w:rPr>
        <w:rFonts w:hint="eastAsia"/>
        <w:lang w:eastAsia="zh-HK"/>
      </w:rPr>
      <w:t>在</w:t>
    </w:r>
    <w:r w:rsidR="006308FA">
      <w:rPr>
        <w:rFonts w:hint="eastAsia"/>
        <w:lang w:eastAsia="zh-HK"/>
      </w:rPr>
      <w:t>2021</w:t>
    </w:r>
    <w:r w:rsidR="006308FA">
      <w:rPr>
        <w:rFonts w:hint="eastAsia"/>
        <w:lang w:eastAsia="zh-HK"/>
      </w:rPr>
      <w:t>年</w:t>
    </w:r>
    <w:r w:rsidR="00154818">
      <w:rPr>
        <w:lang w:eastAsia="zh-HK"/>
      </w:rPr>
      <w:t>10</w:t>
    </w:r>
    <w:r w:rsidR="006308FA">
      <w:rPr>
        <w:rFonts w:hint="eastAsia"/>
        <w:lang w:eastAsia="zh-HK"/>
      </w:rPr>
      <w:t>月</w:t>
    </w:r>
    <w:r w:rsidR="00D91FD2">
      <w:rPr>
        <w:rFonts w:hint="eastAsia"/>
        <w:lang w:eastAsia="zh-HK"/>
      </w:rPr>
      <w:t>15</w:t>
    </w:r>
    <w:r w:rsidR="006308FA">
      <w:rPr>
        <w:rFonts w:hint="eastAsia"/>
        <w:lang w:eastAsia="zh-HK"/>
      </w:rPr>
      <w:t>日更新</w:t>
    </w:r>
    <w:r w:rsidR="006308FA">
      <w:t>)</w:t>
    </w:r>
  </w:p>
  <w:p w:rsidR="00012E22" w:rsidRPr="00C83853" w:rsidRDefault="00012E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C4" w:rsidRDefault="004B23C4" w:rsidP="00327347">
      <w:r>
        <w:separator/>
      </w:r>
    </w:p>
  </w:footnote>
  <w:footnote w:type="continuationSeparator" w:id="0">
    <w:p w:rsidR="004B23C4" w:rsidRDefault="004B23C4" w:rsidP="00327347">
      <w:r>
        <w:continuationSeparator/>
      </w:r>
    </w:p>
  </w:footnote>
  <w:footnote w:id="1">
    <w:p w:rsidR="001653AB" w:rsidRPr="00A53D5B" w:rsidRDefault="001653AB" w:rsidP="009143D9">
      <w:pPr>
        <w:pStyle w:val="ac"/>
        <w:ind w:leftChars="35" w:left="467" w:hangingChars="213" w:hanging="383"/>
        <w:rPr>
          <w:sz w:val="18"/>
          <w:szCs w:val="18"/>
          <w:lang w:val="en-GB"/>
        </w:rPr>
      </w:pPr>
      <w:r w:rsidRPr="00A53D5B">
        <w:rPr>
          <w:rStyle w:val="ae"/>
          <w:sz w:val="18"/>
          <w:szCs w:val="18"/>
        </w:rPr>
        <w:footnoteRef/>
      </w:r>
      <w:r w:rsidRPr="00A53D5B">
        <w:rPr>
          <w:sz w:val="18"/>
          <w:szCs w:val="18"/>
        </w:rPr>
        <w:t xml:space="preserve"> </w:t>
      </w:r>
      <w:r w:rsidR="006008FF" w:rsidRPr="00A53D5B">
        <w:rPr>
          <w:sz w:val="18"/>
          <w:szCs w:val="18"/>
        </w:rPr>
        <w:tab/>
      </w:r>
      <w:r w:rsidRPr="00A53D5B">
        <w:rPr>
          <w:rFonts w:ascii="微軟正黑體" w:eastAsia="微軟正黑體" w:hAnsi="微軟正黑體" w:cs="微軟正黑體" w:hint="eastAsia"/>
          <w:color w:val="000000" w:themeColor="text1"/>
          <w:kern w:val="0"/>
          <w:sz w:val="18"/>
          <w:szCs w:val="18"/>
          <w:lang w:val="en-GB"/>
        </w:rPr>
        <w:t>「涉及處所運作的員工」包括</w:t>
      </w:r>
      <w:proofErr w:type="gramStart"/>
      <w:r w:rsidRPr="00A53D5B">
        <w:rPr>
          <w:rFonts w:ascii="微軟正黑體" w:eastAsia="微軟正黑體" w:hAnsi="微軟正黑體" w:cs="微軟正黑體" w:hint="eastAsia"/>
          <w:color w:val="000000" w:themeColor="text1"/>
          <w:kern w:val="0"/>
          <w:sz w:val="18"/>
          <w:szCs w:val="18"/>
          <w:lang w:val="en-GB"/>
        </w:rPr>
        <w:t>任何</w:t>
      </w:r>
      <w:r w:rsidRPr="00A53D5B">
        <w:rPr>
          <w:rFonts w:ascii="微軟正黑體" w:eastAsia="微軟正黑體" w:hAnsi="微軟正黑體" w:cs="微軟正黑體"/>
          <w:color w:val="000000" w:themeColor="text1"/>
          <w:kern w:val="0"/>
          <w:sz w:val="18"/>
          <w:szCs w:val="18"/>
          <w:lang w:val="en-GB"/>
        </w:rPr>
        <w:t>(</w:t>
      </w:r>
      <w:proofErr w:type="spellStart"/>
      <w:proofErr w:type="gramEnd"/>
      <w:r w:rsidRPr="00A53D5B">
        <w:rPr>
          <w:rFonts w:ascii="微軟正黑體" w:eastAsia="微軟正黑體" w:hAnsi="微軟正黑體" w:cs="微軟正黑體"/>
          <w:color w:val="000000" w:themeColor="text1"/>
          <w:kern w:val="0"/>
          <w:sz w:val="18"/>
          <w:szCs w:val="18"/>
          <w:lang w:val="en-GB"/>
        </w:rPr>
        <w:t>i</w:t>
      </w:r>
      <w:proofErr w:type="spellEnd"/>
      <w:r w:rsidRPr="00A53D5B">
        <w:rPr>
          <w:rFonts w:ascii="微軟正黑體" w:eastAsia="微軟正黑體" w:hAnsi="微軟正黑體" w:cs="微軟正黑體"/>
          <w:color w:val="000000" w:themeColor="text1"/>
          <w:kern w:val="0"/>
          <w:sz w:val="18"/>
          <w:szCs w:val="18"/>
          <w:lang w:val="en-GB"/>
        </w:rPr>
        <w:t>)</w:t>
      </w:r>
      <w:r w:rsidRPr="00A53D5B">
        <w:rPr>
          <w:rFonts w:ascii="微軟正黑體" w:eastAsia="微軟正黑體" w:hAnsi="微軟正黑體" w:cs="微軟正黑體" w:hint="eastAsia"/>
          <w:color w:val="000000" w:themeColor="text1"/>
          <w:kern w:val="0"/>
          <w:sz w:val="18"/>
          <w:szCs w:val="18"/>
          <w:lang w:val="en-GB"/>
        </w:rPr>
        <w:t>向處所內的顧客提供食物或飲品</w:t>
      </w:r>
      <w:r w:rsidRPr="00A53D5B">
        <w:rPr>
          <w:rFonts w:ascii="微軟正黑體" w:eastAsia="微軟正黑體" w:hAnsi="微軟正黑體" w:cs="微軟正黑體"/>
          <w:color w:val="000000" w:themeColor="text1"/>
          <w:kern w:val="0"/>
          <w:sz w:val="18"/>
          <w:szCs w:val="18"/>
          <w:lang w:val="en-GB"/>
        </w:rPr>
        <w:t>(</w:t>
      </w:r>
      <w:r w:rsidRPr="00A53D5B">
        <w:rPr>
          <w:rFonts w:ascii="微軟正黑體" w:eastAsia="微軟正黑體" w:hAnsi="微軟正黑體" w:cs="微軟正黑體" w:hint="eastAsia"/>
          <w:color w:val="000000" w:themeColor="text1"/>
          <w:kern w:val="0"/>
          <w:sz w:val="18"/>
          <w:szCs w:val="18"/>
          <w:lang w:val="en-GB"/>
        </w:rPr>
        <w:t>包括令人</w:t>
      </w:r>
      <w:proofErr w:type="gramStart"/>
      <w:r w:rsidRPr="00A53D5B">
        <w:rPr>
          <w:rFonts w:ascii="微軟正黑體" w:eastAsia="微軟正黑體" w:hAnsi="微軟正黑體" w:cs="微軟正黑體" w:hint="eastAsia"/>
          <w:color w:val="000000" w:themeColor="text1"/>
          <w:kern w:val="0"/>
          <w:sz w:val="18"/>
          <w:szCs w:val="18"/>
          <w:lang w:val="en-GB"/>
        </w:rPr>
        <w:t>醺</w:t>
      </w:r>
      <w:proofErr w:type="gramEnd"/>
      <w:r w:rsidRPr="00A53D5B">
        <w:rPr>
          <w:rFonts w:ascii="微軟正黑體" w:eastAsia="微軟正黑體" w:hAnsi="微軟正黑體" w:cs="微軟正黑體" w:hint="eastAsia"/>
          <w:color w:val="000000" w:themeColor="text1"/>
          <w:kern w:val="0"/>
          <w:sz w:val="18"/>
          <w:szCs w:val="18"/>
          <w:lang w:val="en-GB"/>
        </w:rPr>
        <w:t>醉的酒類</w:t>
      </w:r>
      <w:r w:rsidRPr="00A53D5B">
        <w:rPr>
          <w:rFonts w:ascii="微軟正黑體" w:eastAsia="微軟正黑體" w:hAnsi="微軟正黑體" w:cs="微軟正黑體"/>
          <w:color w:val="000000" w:themeColor="text1"/>
          <w:kern w:val="0"/>
          <w:sz w:val="18"/>
          <w:szCs w:val="18"/>
          <w:lang w:val="en-GB"/>
        </w:rPr>
        <w:t>)</w:t>
      </w:r>
      <w:r w:rsidRPr="00A53D5B">
        <w:rPr>
          <w:rFonts w:ascii="微軟正黑體" w:eastAsia="微軟正黑體" w:hAnsi="微軟正黑體" w:cs="微軟正黑體" w:hint="eastAsia"/>
          <w:color w:val="000000" w:themeColor="text1"/>
          <w:kern w:val="0"/>
          <w:sz w:val="18"/>
          <w:szCs w:val="18"/>
          <w:lang w:val="en-GB"/>
        </w:rPr>
        <w:t>的人士</w:t>
      </w:r>
      <w:r w:rsidR="00FE79F5" w:rsidRPr="00A53D5B">
        <w:rPr>
          <w:rFonts w:ascii="微軟正黑體" w:eastAsia="微軟正黑體" w:hAnsi="微軟正黑體" w:cs="微軟正黑體" w:hint="eastAsia"/>
          <w:color w:val="000000" w:themeColor="text1"/>
          <w:kern w:val="0"/>
          <w:sz w:val="18"/>
          <w:szCs w:val="18"/>
          <w:lang w:val="en-GB" w:eastAsia="zh-HK"/>
        </w:rPr>
        <w:t>；</w:t>
      </w:r>
      <w:r w:rsidRPr="00A53D5B">
        <w:rPr>
          <w:rFonts w:ascii="微軟正黑體" w:eastAsia="微軟正黑體" w:hAnsi="微軟正黑體" w:cs="微軟正黑體" w:hint="eastAsia"/>
          <w:color w:val="000000" w:themeColor="text1"/>
          <w:kern w:val="0"/>
          <w:sz w:val="18"/>
          <w:szCs w:val="18"/>
          <w:lang w:val="en-GB"/>
        </w:rPr>
        <w:t>或</w:t>
      </w:r>
      <w:r w:rsidRPr="00A53D5B">
        <w:rPr>
          <w:rFonts w:ascii="微軟正黑體" w:eastAsia="微軟正黑體" w:hAnsi="微軟正黑體" w:cs="微軟正黑體"/>
          <w:color w:val="000000" w:themeColor="text1"/>
          <w:kern w:val="0"/>
          <w:sz w:val="18"/>
          <w:szCs w:val="18"/>
          <w:lang w:val="en-GB"/>
        </w:rPr>
        <w:t>(ii)</w:t>
      </w:r>
      <w:r w:rsidRPr="00A53D5B">
        <w:rPr>
          <w:rFonts w:ascii="微軟正黑體" w:eastAsia="微軟正黑體" w:hAnsi="微軟正黑體" w:cs="微軟正黑體" w:hint="eastAsia"/>
          <w:color w:val="000000" w:themeColor="text1"/>
          <w:kern w:val="0"/>
          <w:sz w:val="18"/>
          <w:szCs w:val="18"/>
          <w:lang w:val="en-GB"/>
        </w:rPr>
        <w:t>在處所內就於其內供應的食物或飲品</w:t>
      </w:r>
      <w:r w:rsidRPr="00A53D5B">
        <w:rPr>
          <w:rFonts w:ascii="微軟正黑體" w:eastAsia="微軟正黑體" w:hAnsi="微軟正黑體" w:cs="微軟正黑體"/>
          <w:color w:val="000000" w:themeColor="text1"/>
          <w:kern w:val="0"/>
          <w:sz w:val="18"/>
          <w:szCs w:val="18"/>
          <w:lang w:val="en-GB"/>
        </w:rPr>
        <w:t>(</w:t>
      </w:r>
      <w:r w:rsidRPr="00A53D5B">
        <w:rPr>
          <w:rFonts w:ascii="微軟正黑體" w:eastAsia="微軟正黑體" w:hAnsi="微軟正黑體" w:cs="微軟正黑體" w:hint="eastAsia"/>
          <w:color w:val="000000" w:themeColor="text1"/>
          <w:kern w:val="0"/>
          <w:sz w:val="18"/>
          <w:szCs w:val="18"/>
          <w:lang w:val="en-GB"/>
        </w:rPr>
        <w:t>包括令人</w:t>
      </w:r>
      <w:proofErr w:type="gramStart"/>
      <w:r w:rsidRPr="00A53D5B">
        <w:rPr>
          <w:rFonts w:ascii="微軟正黑體" w:eastAsia="微軟正黑體" w:hAnsi="微軟正黑體" w:cs="微軟正黑體" w:hint="eastAsia"/>
          <w:color w:val="000000" w:themeColor="text1"/>
          <w:kern w:val="0"/>
          <w:sz w:val="18"/>
          <w:szCs w:val="18"/>
          <w:lang w:val="en-GB"/>
        </w:rPr>
        <w:t>醺</w:t>
      </w:r>
      <w:proofErr w:type="gramEnd"/>
      <w:r w:rsidRPr="00A53D5B">
        <w:rPr>
          <w:rFonts w:ascii="微軟正黑體" w:eastAsia="微軟正黑體" w:hAnsi="微軟正黑體" w:cs="微軟正黑體" w:hint="eastAsia"/>
          <w:color w:val="000000" w:themeColor="text1"/>
          <w:kern w:val="0"/>
          <w:sz w:val="18"/>
          <w:szCs w:val="18"/>
          <w:lang w:val="en-GB"/>
        </w:rPr>
        <w:t>醉的酒類</w:t>
      </w:r>
      <w:r w:rsidRPr="00A53D5B">
        <w:rPr>
          <w:rFonts w:ascii="微軟正黑體" w:eastAsia="微軟正黑體" w:hAnsi="微軟正黑體" w:cs="微軟正黑體"/>
          <w:color w:val="000000" w:themeColor="text1"/>
          <w:kern w:val="0"/>
          <w:sz w:val="18"/>
          <w:szCs w:val="18"/>
          <w:lang w:val="en-GB"/>
        </w:rPr>
        <w:t>)</w:t>
      </w:r>
      <w:r w:rsidRPr="00A53D5B">
        <w:rPr>
          <w:rFonts w:ascii="微軟正黑體" w:eastAsia="微軟正黑體" w:hAnsi="微軟正黑體" w:cs="微軟正黑體" w:hint="eastAsia"/>
          <w:color w:val="000000" w:themeColor="text1"/>
          <w:kern w:val="0"/>
          <w:sz w:val="18"/>
          <w:szCs w:val="18"/>
          <w:lang w:val="en-GB"/>
        </w:rPr>
        <w:t>進行推廣或銷售活動的人士。</w:t>
      </w:r>
    </w:p>
  </w:footnote>
  <w:footnote w:id="2">
    <w:p w:rsidR="00F31B05" w:rsidRPr="00A53D5B" w:rsidRDefault="00F31B05" w:rsidP="00154966">
      <w:pPr>
        <w:pStyle w:val="Text"/>
        <w:tabs>
          <w:tab w:val="clear" w:pos="160"/>
          <w:tab w:val="clear" w:pos="480"/>
        </w:tabs>
        <w:snapToGrid w:val="0"/>
        <w:spacing w:beforeAutospacing="1" w:after="100" w:afterAutospacing="1" w:line="240" w:lineRule="auto"/>
        <w:ind w:left="454" w:hangingChars="252" w:hanging="454"/>
        <w:rPr>
          <w:rFonts w:ascii="微軟正黑體" w:eastAsia="微軟正黑體" w:hAnsi="微軟正黑體" w:cs="微軟正黑體"/>
          <w:sz w:val="18"/>
          <w:szCs w:val="18"/>
          <w:lang w:eastAsia="zh-HK"/>
        </w:rPr>
      </w:pPr>
      <w:r w:rsidRPr="00A53D5B">
        <w:rPr>
          <w:rStyle w:val="ae"/>
          <w:sz w:val="18"/>
          <w:szCs w:val="18"/>
        </w:rPr>
        <w:footnoteRef/>
      </w:r>
      <w:r w:rsidRPr="00A53D5B">
        <w:rPr>
          <w:sz w:val="18"/>
          <w:szCs w:val="18"/>
        </w:rPr>
        <w:t xml:space="preserve"> </w:t>
      </w:r>
      <w:r w:rsidRPr="00A53D5B">
        <w:rPr>
          <w:sz w:val="18"/>
          <w:szCs w:val="18"/>
        </w:rPr>
        <w:tab/>
      </w:r>
      <w:r w:rsidR="00154966" w:rsidRPr="00154966">
        <w:rPr>
          <w:rFonts w:ascii="微軟正黑體" w:eastAsia="微軟正黑體" w:hAnsi="微軟正黑體" w:hint="eastAsia"/>
          <w:sz w:val="18"/>
          <w:szCs w:val="18"/>
        </w:rPr>
        <w:t>＂</w:t>
      </w:r>
      <w:r w:rsidR="00154966" w:rsidRPr="00154966">
        <w:rPr>
          <w:rFonts w:ascii="微軟正黑體" w:eastAsia="微軟正黑體" w:hAnsi="微軟正黑體" w:hint="eastAsia"/>
          <w:sz w:val="18"/>
          <w:szCs w:val="18"/>
          <w:lang w:val="en-US"/>
        </w:rPr>
        <w:t>已接種第一劑預防</w:t>
      </w:r>
      <w:r w:rsidR="00154966" w:rsidRPr="00154966">
        <w:rPr>
          <w:rFonts w:ascii="微軟正黑體" w:eastAsia="微軟正黑體" w:hAnsi="微軟正黑體"/>
          <w:sz w:val="18"/>
          <w:szCs w:val="18"/>
          <w:lang w:val="en-US"/>
        </w:rPr>
        <w:t>2019</w:t>
      </w:r>
      <w:r w:rsidR="00154966" w:rsidRPr="00154966">
        <w:rPr>
          <w:rFonts w:ascii="微軟正黑體" w:eastAsia="微軟正黑體" w:hAnsi="微軟正黑體" w:hint="eastAsia"/>
          <w:sz w:val="18"/>
          <w:szCs w:val="18"/>
          <w:lang w:val="en-US"/>
        </w:rPr>
        <w:t>冠狀病毒病疫苗＂指接種了第一劑復必泰疫苗或第一劑克爾來福疫苗，或在香港以外地方接種了一劑新冠疫苗而該疫苗載列於為此目的而刊載於政府</w:t>
      </w:r>
      <w:r w:rsidR="00154966" w:rsidRPr="00154966">
        <w:rPr>
          <w:rFonts w:ascii="微軟正黑體" w:eastAsia="微軟正黑體" w:hAnsi="微軟正黑體"/>
          <w:sz w:val="18"/>
          <w:szCs w:val="18"/>
          <w:lang w:val="en-US"/>
        </w:rPr>
        <w:t>2019</w:t>
      </w:r>
      <w:r w:rsidR="00154966" w:rsidRPr="00154966">
        <w:rPr>
          <w:rFonts w:ascii="微軟正黑體" w:eastAsia="微軟正黑體" w:hAnsi="微軟正黑體" w:hint="eastAsia"/>
          <w:sz w:val="18"/>
          <w:szCs w:val="18"/>
          <w:lang w:val="en-US"/>
        </w:rPr>
        <w:t>冠狀病毒病專題網站</w:t>
      </w:r>
      <w:r w:rsidR="001168D9" w:rsidRPr="00A53D5B">
        <w:rPr>
          <w:rFonts w:ascii="微軟正黑體" w:eastAsia="微軟正黑體" w:hAnsi="微軟正黑體" w:cs="微軟正黑體" w:hint="eastAsia"/>
          <w:sz w:val="18"/>
          <w:szCs w:val="18"/>
        </w:rPr>
        <w:t>的名單上</w:t>
      </w:r>
      <w:r w:rsidR="001168D9" w:rsidRPr="00A53D5B">
        <w:rPr>
          <w:sz w:val="18"/>
          <w:szCs w:val="18"/>
        </w:rPr>
        <w:t>(https://www.coronavirus.gov.hk/pdf/list_of_recognised_covid19_vaccines.pdf)</w:t>
      </w:r>
      <w:r w:rsidR="00154966" w:rsidRPr="00A53D5B">
        <w:rPr>
          <w:rFonts w:ascii="微軟正黑體" w:eastAsia="微軟正黑體" w:hAnsi="微軟正黑體" w:cs="微軟正黑體" w:hint="eastAsia"/>
          <w:color w:val="000000" w:themeColor="text1"/>
          <w:sz w:val="18"/>
          <w:szCs w:val="18"/>
        </w:rPr>
        <w:t>。</w:t>
      </w:r>
    </w:p>
  </w:footnote>
  <w:footnote w:id="3">
    <w:p w:rsidR="00AB0A36" w:rsidRPr="00A53D5B" w:rsidRDefault="00F31B05" w:rsidP="009A653A">
      <w:pPr>
        <w:pStyle w:val="Text"/>
        <w:tabs>
          <w:tab w:val="clear" w:pos="160"/>
          <w:tab w:val="clear" w:pos="480"/>
        </w:tabs>
        <w:snapToGrid w:val="0"/>
        <w:spacing w:before="0" w:line="240" w:lineRule="auto"/>
        <w:ind w:leftChars="1" w:left="425" w:hanging="423"/>
        <w:rPr>
          <w:rFonts w:ascii="Arial" w:hAnsi="Arial" w:cs="Arial"/>
          <w:color w:val="000000" w:themeColor="text1"/>
          <w:sz w:val="18"/>
          <w:szCs w:val="18"/>
        </w:rPr>
      </w:pPr>
      <w:r w:rsidRPr="00A53D5B">
        <w:rPr>
          <w:rStyle w:val="ae"/>
          <w:sz w:val="18"/>
          <w:szCs w:val="18"/>
        </w:rPr>
        <w:footnoteRef/>
      </w:r>
      <w:r w:rsidRPr="00A53D5B">
        <w:rPr>
          <w:sz w:val="18"/>
          <w:szCs w:val="18"/>
        </w:rPr>
        <w:t xml:space="preserve"> </w:t>
      </w:r>
      <w:r w:rsidRPr="00A53D5B">
        <w:rPr>
          <w:sz w:val="18"/>
          <w:szCs w:val="18"/>
        </w:rPr>
        <w:tab/>
      </w:r>
      <w:r w:rsidR="006813CD" w:rsidRPr="00A53D5B">
        <w:rPr>
          <w:rFonts w:ascii="微軟正黑體" w:eastAsia="微軟正黑體" w:hAnsi="微軟正黑體" w:hint="eastAsia"/>
          <w:sz w:val="18"/>
          <w:szCs w:val="18"/>
          <w:lang w:eastAsia="zh-HK"/>
        </w:rPr>
        <w:t>對</w:t>
      </w:r>
      <w:r w:rsidR="006813CD" w:rsidRPr="00A53D5B">
        <w:rPr>
          <w:rFonts w:ascii="微軟正黑體" w:eastAsia="微軟正黑體" w:hAnsi="微軟正黑體" w:hint="eastAsia"/>
          <w:sz w:val="18"/>
          <w:szCs w:val="18"/>
        </w:rPr>
        <w:t>於</w:t>
      </w:r>
      <w:r w:rsidR="00557F51" w:rsidRPr="00A53D5B">
        <w:rPr>
          <w:rFonts w:ascii="微軟正黑體" w:eastAsia="微軟正黑體" w:hAnsi="微軟正黑體" w:hint="eastAsia"/>
          <w:sz w:val="18"/>
          <w:szCs w:val="18"/>
          <w:lang w:eastAsia="zh-HK"/>
        </w:rPr>
        <w:t>須</w:t>
      </w:r>
      <w:r w:rsidR="006813CD" w:rsidRPr="00A53D5B">
        <w:rPr>
          <w:rFonts w:ascii="微軟正黑體" w:eastAsia="微軟正黑體" w:hAnsi="微軟正黑體" w:hint="eastAsia"/>
          <w:sz w:val="18"/>
          <w:szCs w:val="18"/>
          <w:lang w:eastAsia="zh-HK"/>
        </w:rPr>
        <w:t>按規定</w:t>
      </w:r>
      <w:proofErr w:type="gramStart"/>
      <w:r w:rsidR="00557F51" w:rsidRPr="00A53D5B">
        <w:rPr>
          <w:rFonts w:ascii="微軟正黑體" w:eastAsia="微軟正黑體" w:hAnsi="微軟正黑體" w:hint="eastAsia"/>
          <w:sz w:val="18"/>
          <w:szCs w:val="18"/>
          <w:lang w:eastAsia="zh-HK"/>
        </w:rPr>
        <w:t>完成新冠疫苗</w:t>
      </w:r>
      <w:proofErr w:type="gramEnd"/>
      <w:r w:rsidR="00557F51" w:rsidRPr="00A53D5B">
        <w:rPr>
          <w:rFonts w:ascii="微軟正黑體" w:eastAsia="微軟正黑體" w:hAnsi="微軟正黑體" w:hint="eastAsia"/>
          <w:sz w:val="18"/>
          <w:szCs w:val="18"/>
          <w:lang w:eastAsia="zh-HK"/>
        </w:rPr>
        <w:t>接種的</w:t>
      </w:r>
      <w:r w:rsidR="006813CD" w:rsidRPr="00A53D5B">
        <w:rPr>
          <w:rFonts w:ascii="微軟正黑體" w:eastAsia="微軟正黑體" w:hAnsi="微軟正黑體" w:hint="eastAsia"/>
          <w:sz w:val="18"/>
          <w:szCs w:val="18"/>
          <w:lang w:eastAsia="zh-HK"/>
        </w:rPr>
        <w:t>員</w:t>
      </w:r>
      <w:r w:rsidR="006813CD" w:rsidRPr="00A53D5B">
        <w:rPr>
          <w:rFonts w:ascii="微軟正黑體" w:eastAsia="微軟正黑體" w:hAnsi="微軟正黑體" w:hint="eastAsia"/>
          <w:sz w:val="18"/>
          <w:szCs w:val="18"/>
        </w:rPr>
        <w:t>工</w:t>
      </w:r>
      <w:r w:rsidR="006813CD" w:rsidRPr="00A53D5B">
        <w:rPr>
          <w:rFonts w:ascii="微軟正黑體" w:eastAsia="微軟正黑體" w:hAnsi="微軟正黑體" w:hint="eastAsia"/>
          <w:sz w:val="18"/>
          <w:szCs w:val="18"/>
          <w:lang w:eastAsia="zh-HK"/>
        </w:rPr>
        <w:t>來說</w:t>
      </w:r>
      <w:r w:rsidR="00557F51" w:rsidRPr="00A53D5B">
        <w:rPr>
          <w:rFonts w:ascii="微軟正黑體" w:eastAsia="微軟正黑體" w:hAnsi="微軟正黑體" w:hint="eastAsia"/>
          <w:sz w:val="18"/>
          <w:szCs w:val="18"/>
          <w:lang w:eastAsia="zh-HK"/>
        </w:rPr>
        <w:t>，</w:t>
      </w:r>
      <w:proofErr w:type="gramStart"/>
      <w:r w:rsidR="00AB0A36" w:rsidRPr="00A53D5B">
        <w:rPr>
          <w:rFonts w:hint="eastAsia"/>
          <w:sz w:val="18"/>
          <w:szCs w:val="18"/>
        </w:rPr>
        <w:t>＂</w:t>
      </w:r>
      <w:proofErr w:type="gramEnd"/>
      <w:r w:rsidR="00AB0A36" w:rsidRPr="00A53D5B">
        <w:rPr>
          <w:rFonts w:ascii="微軟正黑體" w:eastAsia="微軟正黑體" w:hAnsi="微軟正黑體" w:cs="微軟正黑體" w:hint="eastAsia"/>
          <w:color w:val="000000" w:themeColor="text1"/>
          <w:sz w:val="18"/>
          <w:szCs w:val="18"/>
        </w:rPr>
        <w:t>完成</w:t>
      </w:r>
      <w:proofErr w:type="gramStart"/>
      <w:r w:rsidR="00AB0A36" w:rsidRPr="00A53D5B">
        <w:rPr>
          <w:rFonts w:ascii="微軟正黑體" w:eastAsia="微軟正黑體" w:hAnsi="微軟正黑體" w:cs="微軟正黑體" w:hint="eastAsia"/>
          <w:color w:val="000000" w:themeColor="text1"/>
          <w:sz w:val="18"/>
          <w:szCs w:val="18"/>
        </w:rPr>
        <w:t>接種新冠疫苗＂</w:t>
      </w:r>
      <w:proofErr w:type="gramEnd"/>
      <w:r w:rsidR="001168D9" w:rsidRPr="00A53D5B">
        <w:rPr>
          <w:rFonts w:ascii="微軟正黑體" w:eastAsia="微軟正黑體" w:hAnsi="微軟正黑體" w:cs="微軟正黑體" w:hint="eastAsia"/>
          <w:color w:val="000000" w:themeColor="text1"/>
          <w:sz w:val="18"/>
          <w:szCs w:val="18"/>
        </w:rPr>
        <w:t>一般而言是指在</w:t>
      </w:r>
      <w:r w:rsidR="00E1576B" w:rsidRPr="00A53D5B">
        <w:rPr>
          <w:rFonts w:ascii="微軟正黑體" w:eastAsia="微軟正黑體" w:hAnsi="微軟正黑體" w:cs="微軟正黑體" w:hint="eastAsia"/>
          <w:color w:val="000000" w:themeColor="text1"/>
          <w:sz w:val="18"/>
          <w:szCs w:val="18"/>
          <w:lang w:eastAsia="zh-HK"/>
        </w:rPr>
        <w:t>最少</w:t>
      </w:r>
      <w:r w:rsidR="001168D9" w:rsidRPr="00A53D5B">
        <w:rPr>
          <w:rFonts w:ascii="微軟正黑體" w:eastAsia="微軟正黑體" w:hAnsi="微軟正黑體" w:cs="微軟正黑體"/>
          <w:color w:val="000000" w:themeColor="text1"/>
          <w:sz w:val="18"/>
          <w:szCs w:val="18"/>
        </w:rPr>
        <w:t>14</w:t>
      </w:r>
      <w:r w:rsidR="001168D9" w:rsidRPr="00A53D5B">
        <w:rPr>
          <w:rFonts w:ascii="微軟正黑體" w:eastAsia="微軟正黑體" w:hAnsi="微軟正黑體" w:cs="微軟正黑體" w:hint="eastAsia"/>
          <w:color w:val="000000" w:themeColor="text1"/>
          <w:sz w:val="18"/>
          <w:szCs w:val="18"/>
        </w:rPr>
        <w:t>天前已經合共接種了</w:t>
      </w:r>
      <w:proofErr w:type="gramStart"/>
      <w:r w:rsidR="001168D9" w:rsidRPr="00A53D5B">
        <w:rPr>
          <w:rFonts w:ascii="微軟正黑體" w:eastAsia="微軟正黑體" w:hAnsi="微軟正黑體" w:cs="微軟正黑體" w:hint="eastAsia"/>
          <w:color w:val="000000" w:themeColor="text1"/>
          <w:sz w:val="18"/>
          <w:szCs w:val="18"/>
        </w:rPr>
        <w:t>兩劑新冠疫苗</w:t>
      </w:r>
      <w:proofErr w:type="gramEnd"/>
      <w:r w:rsidR="001168D9" w:rsidRPr="00A53D5B">
        <w:rPr>
          <w:rFonts w:ascii="微軟正黑體" w:eastAsia="微軟正黑體" w:hAnsi="微軟正黑體" w:cs="微軟正黑體" w:hint="eastAsia"/>
          <w:color w:val="000000" w:themeColor="text1"/>
          <w:sz w:val="18"/>
          <w:szCs w:val="18"/>
        </w:rPr>
        <w:t>。就曾感染</w:t>
      </w:r>
      <w:r w:rsidR="001168D9" w:rsidRPr="00A53D5B">
        <w:rPr>
          <w:rFonts w:ascii="微軟正黑體" w:eastAsia="微軟正黑體" w:hAnsi="微軟正黑體" w:cs="微軟正黑體"/>
          <w:color w:val="000000" w:themeColor="text1"/>
          <w:sz w:val="18"/>
          <w:szCs w:val="18"/>
        </w:rPr>
        <w:t>2019</w:t>
      </w:r>
      <w:r w:rsidR="001168D9" w:rsidRPr="00A53D5B">
        <w:rPr>
          <w:rFonts w:ascii="微軟正黑體" w:eastAsia="微軟正黑體" w:hAnsi="微軟正黑體" w:cs="微軟正黑體" w:hint="eastAsia"/>
          <w:color w:val="000000" w:themeColor="text1"/>
          <w:sz w:val="18"/>
          <w:szCs w:val="18"/>
        </w:rPr>
        <w:t>冠狀病毒病的人士，在</w:t>
      </w:r>
      <w:r w:rsidR="00E1576B" w:rsidRPr="00A53D5B">
        <w:rPr>
          <w:rFonts w:ascii="微軟正黑體" w:eastAsia="微軟正黑體" w:hAnsi="微軟正黑體" w:cs="微軟正黑體" w:hint="eastAsia"/>
          <w:color w:val="000000" w:themeColor="text1"/>
          <w:sz w:val="18"/>
          <w:szCs w:val="18"/>
          <w:lang w:eastAsia="zh-HK"/>
        </w:rPr>
        <w:t>最少</w:t>
      </w:r>
      <w:r w:rsidR="001168D9" w:rsidRPr="00A53D5B">
        <w:rPr>
          <w:rFonts w:ascii="微軟正黑體" w:eastAsia="微軟正黑體" w:hAnsi="微軟正黑體" w:cs="微軟正黑體"/>
          <w:color w:val="000000" w:themeColor="text1"/>
          <w:sz w:val="18"/>
          <w:szCs w:val="18"/>
        </w:rPr>
        <w:t>14</w:t>
      </w:r>
      <w:r w:rsidR="001168D9" w:rsidRPr="00A53D5B">
        <w:rPr>
          <w:rFonts w:ascii="微軟正黑體" w:eastAsia="微軟正黑體" w:hAnsi="微軟正黑體" w:cs="微軟正黑體" w:hint="eastAsia"/>
          <w:color w:val="000000" w:themeColor="text1"/>
          <w:sz w:val="18"/>
          <w:szCs w:val="18"/>
        </w:rPr>
        <w:t>天前接種</w:t>
      </w:r>
      <w:proofErr w:type="gramStart"/>
      <w:r w:rsidR="001168D9" w:rsidRPr="00A53D5B">
        <w:rPr>
          <w:rFonts w:ascii="微軟正黑體" w:eastAsia="微軟正黑體" w:hAnsi="微軟正黑體" w:cs="微軟正黑體" w:hint="eastAsia"/>
          <w:color w:val="000000" w:themeColor="text1"/>
          <w:sz w:val="18"/>
          <w:szCs w:val="18"/>
        </w:rPr>
        <w:t>一劑新冠疫苗</w:t>
      </w:r>
      <w:proofErr w:type="gramEnd"/>
      <w:r w:rsidR="001168D9" w:rsidRPr="00A53D5B">
        <w:rPr>
          <w:rFonts w:ascii="微軟正黑體" w:eastAsia="微軟正黑體" w:hAnsi="微軟正黑體" w:cs="微軟正黑體" w:hint="eastAsia"/>
          <w:color w:val="000000" w:themeColor="text1"/>
          <w:sz w:val="18"/>
          <w:szCs w:val="18"/>
        </w:rPr>
        <w:t>後可獲視為已</w:t>
      </w:r>
      <w:proofErr w:type="gramStart"/>
      <w:r w:rsidR="001168D9" w:rsidRPr="00A53D5B">
        <w:rPr>
          <w:rFonts w:ascii="微軟正黑體" w:eastAsia="微軟正黑體" w:hAnsi="微軟正黑體" w:cs="微軟正黑體" w:hint="eastAsia"/>
          <w:color w:val="000000" w:themeColor="text1"/>
          <w:sz w:val="18"/>
          <w:szCs w:val="18"/>
        </w:rPr>
        <w:t>完成新冠疫苗</w:t>
      </w:r>
      <w:proofErr w:type="gramEnd"/>
      <w:r w:rsidR="001168D9" w:rsidRPr="00A53D5B">
        <w:rPr>
          <w:rFonts w:ascii="微軟正黑體" w:eastAsia="微軟正黑體" w:hAnsi="微軟正黑體" w:cs="微軟正黑體" w:hint="eastAsia"/>
          <w:color w:val="000000" w:themeColor="text1"/>
          <w:sz w:val="18"/>
          <w:szCs w:val="18"/>
        </w:rPr>
        <w:t>接種。</w:t>
      </w:r>
      <w:r w:rsidR="006813CD" w:rsidRPr="00A53D5B">
        <w:rPr>
          <w:rFonts w:ascii="微軟正黑體" w:eastAsia="微軟正黑體" w:hAnsi="微軟正黑體" w:cs="微軟正黑體" w:hint="eastAsia"/>
          <w:color w:val="000000" w:themeColor="text1"/>
          <w:sz w:val="18"/>
          <w:szCs w:val="18"/>
          <w:lang w:eastAsia="zh-HK"/>
        </w:rPr>
        <w:t>若員工是</w:t>
      </w:r>
      <w:r w:rsidR="008021D9" w:rsidRPr="00A53D5B">
        <w:rPr>
          <w:rFonts w:ascii="微軟正黑體" w:eastAsia="微軟正黑體" w:hAnsi="微軟正黑體" w:cs="微軟正黑體"/>
          <w:color w:val="000000" w:themeColor="text1"/>
          <w:sz w:val="18"/>
          <w:szCs w:val="18"/>
        </w:rPr>
        <w:t>17</w:t>
      </w:r>
      <w:r w:rsidR="008021D9" w:rsidRPr="00A53D5B">
        <w:rPr>
          <w:rFonts w:ascii="微軟正黑體" w:eastAsia="微軟正黑體" w:hAnsi="微軟正黑體" w:cs="微軟正黑體" w:hint="eastAsia"/>
          <w:color w:val="000000" w:themeColor="text1"/>
          <w:sz w:val="18"/>
          <w:szCs w:val="18"/>
        </w:rPr>
        <w:t>歲或以下並</w:t>
      </w:r>
      <w:r w:rsidR="006813CD" w:rsidRPr="00A53D5B">
        <w:rPr>
          <w:rFonts w:ascii="微軟正黑體" w:eastAsia="微軟正黑體" w:hAnsi="微軟正黑體" w:cs="微軟正黑體" w:hint="eastAsia"/>
          <w:color w:val="000000" w:themeColor="text1"/>
          <w:sz w:val="18"/>
          <w:szCs w:val="18"/>
          <w:lang w:eastAsia="zh-HK"/>
        </w:rPr>
        <w:t>按</w:t>
      </w:r>
      <w:r w:rsidR="006813CD" w:rsidRPr="00A53D5B">
        <w:rPr>
          <w:rFonts w:ascii="微軟正黑體" w:eastAsia="微軟正黑體" w:hAnsi="微軟正黑體" w:cs="微軟正黑體" w:hint="eastAsia"/>
          <w:color w:val="000000" w:themeColor="text1"/>
          <w:sz w:val="18"/>
          <w:szCs w:val="18"/>
        </w:rPr>
        <w:t>照</w:t>
      </w:r>
      <w:r w:rsidR="008021D9" w:rsidRPr="00A53D5B">
        <w:rPr>
          <w:rFonts w:ascii="微軟正黑體" w:eastAsia="微軟正黑體" w:hAnsi="微軟正黑體" w:cs="微軟正黑體" w:hint="eastAsia"/>
          <w:color w:val="000000" w:themeColor="text1"/>
          <w:sz w:val="18"/>
          <w:szCs w:val="18"/>
        </w:rPr>
        <w:t>《僱傭條例》</w:t>
      </w:r>
      <w:r w:rsidR="008021D9" w:rsidRPr="00A53D5B">
        <w:rPr>
          <w:rFonts w:ascii="微軟正黑體" w:eastAsia="微軟正黑體" w:hAnsi="微軟正黑體" w:cs="微軟正黑體"/>
          <w:color w:val="000000" w:themeColor="text1"/>
          <w:sz w:val="18"/>
          <w:szCs w:val="18"/>
        </w:rPr>
        <w:t>(</w:t>
      </w:r>
      <w:r w:rsidR="008021D9" w:rsidRPr="00A53D5B">
        <w:rPr>
          <w:rFonts w:ascii="微軟正黑體" w:eastAsia="微軟正黑體" w:hAnsi="微軟正黑體" w:cs="微軟正黑體" w:hint="eastAsia"/>
          <w:color w:val="000000" w:themeColor="text1"/>
          <w:sz w:val="18"/>
          <w:szCs w:val="18"/>
        </w:rPr>
        <w:t>第</w:t>
      </w:r>
      <w:r w:rsidR="008021D9" w:rsidRPr="00A53D5B">
        <w:rPr>
          <w:rFonts w:ascii="微軟正黑體" w:eastAsia="微軟正黑體" w:hAnsi="微軟正黑體" w:cs="微軟正黑體"/>
          <w:color w:val="000000" w:themeColor="text1"/>
          <w:sz w:val="18"/>
          <w:szCs w:val="18"/>
        </w:rPr>
        <w:t>57</w:t>
      </w:r>
      <w:r w:rsidR="008021D9" w:rsidRPr="00A53D5B">
        <w:rPr>
          <w:rFonts w:ascii="微軟正黑體" w:eastAsia="微軟正黑體" w:hAnsi="微軟正黑體" w:cs="微軟正黑體" w:hint="eastAsia"/>
          <w:color w:val="000000" w:themeColor="text1"/>
          <w:sz w:val="18"/>
          <w:szCs w:val="18"/>
        </w:rPr>
        <w:t>章</w:t>
      </w:r>
      <w:r w:rsidR="008021D9" w:rsidRPr="00A53D5B">
        <w:rPr>
          <w:rFonts w:ascii="微軟正黑體" w:eastAsia="微軟正黑體" w:hAnsi="微軟正黑體" w:cs="微軟正黑體"/>
          <w:color w:val="000000" w:themeColor="text1"/>
          <w:sz w:val="18"/>
          <w:szCs w:val="18"/>
        </w:rPr>
        <w:t>)</w:t>
      </w:r>
      <w:r w:rsidR="008021D9" w:rsidRPr="00A53D5B">
        <w:rPr>
          <w:rFonts w:ascii="微軟正黑體" w:eastAsia="微軟正黑體" w:hAnsi="微軟正黑體" w:cs="微軟正黑體" w:hint="eastAsia"/>
          <w:color w:val="000000" w:themeColor="text1"/>
          <w:sz w:val="18"/>
          <w:szCs w:val="18"/>
        </w:rPr>
        <w:t>受</w:t>
      </w:r>
      <w:proofErr w:type="gramStart"/>
      <w:r w:rsidR="008021D9" w:rsidRPr="00A53D5B">
        <w:rPr>
          <w:rFonts w:ascii="微軟正黑體" w:eastAsia="微軟正黑體" w:hAnsi="微軟正黑體" w:cs="微軟正黑體" w:hint="eastAsia"/>
          <w:color w:val="000000" w:themeColor="text1"/>
          <w:sz w:val="18"/>
          <w:szCs w:val="18"/>
        </w:rPr>
        <w:t>僱</w:t>
      </w:r>
      <w:proofErr w:type="gramEnd"/>
      <w:r w:rsidR="008021D9" w:rsidRPr="00A53D5B">
        <w:rPr>
          <w:rFonts w:ascii="微軟正黑體" w:eastAsia="微軟正黑體" w:hAnsi="微軟正黑體" w:cs="微軟正黑體"/>
          <w:color w:val="000000" w:themeColor="text1"/>
          <w:sz w:val="18"/>
          <w:szCs w:val="18"/>
        </w:rPr>
        <w:t>，</w:t>
      </w:r>
      <w:r w:rsidR="006813CD" w:rsidRPr="00A53D5B">
        <w:rPr>
          <w:rFonts w:ascii="微軟正黑體" w:eastAsia="微軟正黑體" w:hAnsi="微軟正黑體" w:cs="微軟正黑體" w:hint="eastAsia"/>
          <w:color w:val="000000" w:themeColor="text1"/>
          <w:sz w:val="18"/>
          <w:szCs w:val="18"/>
          <w:lang w:eastAsia="zh-HK"/>
        </w:rPr>
        <w:t>則</w:t>
      </w:r>
      <w:r w:rsidR="008021D9" w:rsidRPr="00A53D5B">
        <w:rPr>
          <w:rFonts w:ascii="微軟正黑體" w:eastAsia="微軟正黑體" w:hAnsi="微軟正黑體" w:cs="微軟正黑體"/>
          <w:color w:val="000000" w:themeColor="text1"/>
          <w:sz w:val="18"/>
          <w:szCs w:val="18"/>
          <w:lang w:eastAsia="zh-HK"/>
        </w:rPr>
        <w:t>在最少14天前</w:t>
      </w:r>
      <w:r w:rsidR="002311C9" w:rsidRPr="00A53D5B">
        <w:rPr>
          <w:rFonts w:ascii="微軟正黑體" w:eastAsia="微軟正黑體" w:hAnsi="微軟正黑體" w:cs="微軟正黑體" w:hint="eastAsia"/>
          <w:color w:val="000000" w:themeColor="text1"/>
          <w:sz w:val="18"/>
          <w:szCs w:val="18"/>
          <w:lang w:eastAsia="zh-HK"/>
        </w:rPr>
        <w:t>已</w:t>
      </w:r>
      <w:r w:rsidR="008021D9" w:rsidRPr="00A53D5B">
        <w:rPr>
          <w:rFonts w:ascii="微軟正黑體" w:eastAsia="微軟正黑體" w:hAnsi="微軟正黑體" w:cs="微軟正黑體"/>
          <w:color w:val="000000" w:themeColor="text1"/>
          <w:sz w:val="18"/>
          <w:szCs w:val="18"/>
          <w:lang w:eastAsia="zh-HK"/>
        </w:rPr>
        <w:t>接種</w:t>
      </w:r>
      <w:r w:rsidR="002311C9" w:rsidRPr="00A53D5B">
        <w:rPr>
          <w:rFonts w:ascii="微軟正黑體" w:eastAsia="微軟正黑體" w:hAnsi="微軟正黑體" w:cs="微軟正黑體" w:hint="eastAsia"/>
          <w:color w:val="000000" w:themeColor="text1"/>
          <w:sz w:val="18"/>
          <w:szCs w:val="18"/>
          <w:lang w:eastAsia="zh-HK"/>
        </w:rPr>
        <w:t>了</w:t>
      </w:r>
      <w:proofErr w:type="gramStart"/>
      <w:r w:rsidR="008021D9" w:rsidRPr="00A53D5B">
        <w:rPr>
          <w:rFonts w:ascii="微軟正黑體" w:eastAsia="微軟正黑體" w:hAnsi="微軟正黑體" w:cs="微軟正黑體" w:hint="eastAsia"/>
          <w:color w:val="000000" w:themeColor="text1"/>
          <w:sz w:val="18"/>
          <w:szCs w:val="18"/>
          <w:lang w:eastAsia="zh-HK"/>
        </w:rPr>
        <w:t>一劑復必泰</w:t>
      </w:r>
      <w:proofErr w:type="gramEnd"/>
      <w:r w:rsidR="008021D9" w:rsidRPr="00A53D5B">
        <w:rPr>
          <w:rFonts w:ascii="微軟正黑體" w:eastAsia="微軟正黑體" w:hAnsi="微軟正黑體" w:cs="微軟正黑體" w:hint="eastAsia"/>
          <w:color w:val="000000" w:themeColor="text1"/>
          <w:sz w:val="18"/>
          <w:szCs w:val="18"/>
          <w:lang w:eastAsia="zh-HK"/>
        </w:rPr>
        <w:t>疫苗後可獲視為已</w:t>
      </w:r>
      <w:proofErr w:type="gramStart"/>
      <w:r w:rsidR="008021D9" w:rsidRPr="00A53D5B">
        <w:rPr>
          <w:rFonts w:ascii="微軟正黑體" w:eastAsia="微軟正黑體" w:hAnsi="微軟正黑體" w:cs="微軟正黑體" w:hint="eastAsia"/>
          <w:color w:val="000000" w:themeColor="text1"/>
          <w:sz w:val="18"/>
          <w:szCs w:val="18"/>
          <w:lang w:eastAsia="zh-HK"/>
        </w:rPr>
        <w:t>完成新冠疫苗</w:t>
      </w:r>
      <w:proofErr w:type="gramEnd"/>
      <w:r w:rsidR="008021D9" w:rsidRPr="00A53D5B">
        <w:rPr>
          <w:rFonts w:ascii="微軟正黑體" w:eastAsia="微軟正黑體" w:hAnsi="微軟正黑體" w:cs="微軟正黑體" w:hint="eastAsia"/>
          <w:color w:val="000000" w:themeColor="text1"/>
          <w:sz w:val="18"/>
          <w:szCs w:val="18"/>
          <w:lang w:eastAsia="zh-HK"/>
        </w:rPr>
        <w:t>接種。</w:t>
      </w:r>
      <w:r w:rsidR="001168D9" w:rsidRPr="00A53D5B">
        <w:rPr>
          <w:rFonts w:ascii="微軟正黑體" w:eastAsia="微軟正黑體" w:hAnsi="微軟正黑體" w:cs="微軟正黑體" w:hint="eastAsia"/>
          <w:color w:val="000000" w:themeColor="text1"/>
          <w:sz w:val="18"/>
          <w:szCs w:val="18"/>
        </w:rPr>
        <w:t>就在香港以外地區</w:t>
      </w:r>
      <w:proofErr w:type="gramStart"/>
      <w:r w:rsidR="001168D9" w:rsidRPr="00A53D5B">
        <w:rPr>
          <w:rFonts w:ascii="微軟正黑體" w:eastAsia="微軟正黑體" w:hAnsi="微軟正黑體" w:cs="微軟正黑體" w:hint="eastAsia"/>
          <w:color w:val="000000" w:themeColor="text1"/>
          <w:sz w:val="18"/>
          <w:szCs w:val="18"/>
        </w:rPr>
        <w:t>接種新冠疫苗</w:t>
      </w:r>
      <w:proofErr w:type="gramEnd"/>
      <w:r w:rsidR="001168D9" w:rsidRPr="00A53D5B">
        <w:rPr>
          <w:rFonts w:ascii="微軟正黑體" w:eastAsia="微軟正黑體" w:hAnsi="微軟正黑體" w:cs="微軟正黑體" w:hint="eastAsia"/>
          <w:color w:val="000000" w:themeColor="text1"/>
          <w:sz w:val="18"/>
          <w:szCs w:val="18"/>
        </w:rPr>
        <w:t>的人士，在</w:t>
      </w:r>
      <w:r w:rsidR="00E1576B" w:rsidRPr="00A53D5B">
        <w:rPr>
          <w:rFonts w:ascii="微軟正黑體" w:eastAsia="微軟正黑體" w:hAnsi="微軟正黑體" w:cs="微軟正黑體" w:hint="eastAsia"/>
          <w:color w:val="000000" w:themeColor="text1"/>
          <w:sz w:val="18"/>
          <w:szCs w:val="18"/>
          <w:lang w:eastAsia="zh-HK"/>
        </w:rPr>
        <w:t>最少</w:t>
      </w:r>
      <w:r w:rsidR="001168D9" w:rsidRPr="00A53D5B">
        <w:rPr>
          <w:rFonts w:ascii="微軟正黑體" w:eastAsia="微軟正黑體" w:hAnsi="微軟正黑體" w:cs="微軟正黑體"/>
          <w:color w:val="000000" w:themeColor="text1"/>
          <w:sz w:val="18"/>
          <w:szCs w:val="18"/>
        </w:rPr>
        <w:t>14</w:t>
      </w:r>
      <w:r w:rsidR="001168D9" w:rsidRPr="00A53D5B">
        <w:rPr>
          <w:rFonts w:ascii="微軟正黑體" w:eastAsia="微軟正黑體" w:hAnsi="微軟正黑體" w:cs="微軟正黑體" w:hint="eastAsia"/>
          <w:color w:val="000000" w:themeColor="text1"/>
          <w:sz w:val="18"/>
          <w:szCs w:val="18"/>
        </w:rPr>
        <w:t>天前已完成接種相關指引所建議的所需疫苗劑量的人士，會同樣被視為已完成</w:t>
      </w:r>
      <w:proofErr w:type="gramStart"/>
      <w:r w:rsidR="001168D9" w:rsidRPr="00A53D5B">
        <w:rPr>
          <w:rFonts w:ascii="微軟正黑體" w:eastAsia="微軟正黑體" w:hAnsi="微軟正黑體" w:cs="微軟正黑體" w:hint="eastAsia"/>
          <w:color w:val="000000" w:themeColor="text1"/>
          <w:sz w:val="18"/>
          <w:szCs w:val="18"/>
        </w:rPr>
        <w:t>相關新冠疫苗</w:t>
      </w:r>
      <w:proofErr w:type="gramEnd"/>
      <w:r w:rsidR="001168D9" w:rsidRPr="00A53D5B">
        <w:rPr>
          <w:rFonts w:ascii="微軟正黑體" w:eastAsia="微軟正黑體" w:hAnsi="微軟正黑體" w:cs="微軟正黑體" w:hint="eastAsia"/>
          <w:color w:val="000000" w:themeColor="text1"/>
          <w:sz w:val="18"/>
          <w:szCs w:val="18"/>
        </w:rPr>
        <w:t>的接種，唯該</w:t>
      </w:r>
      <w:proofErr w:type="gramStart"/>
      <w:r w:rsidR="001168D9" w:rsidRPr="00A53D5B">
        <w:rPr>
          <w:rFonts w:ascii="微軟正黑體" w:eastAsia="微軟正黑體" w:hAnsi="微軟正黑體" w:cs="微軟正黑體" w:hint="eastAsia"/>
          <w:color w:val="000000" w:themeColor="text1"/>
          <w:sz w:val="18"/>
          <w:szCs w:val="18"/>
        </w:rPr>
        <w:t>疫苗須載列</w:t>
      </w:r>
      <w:proofErr w:type="gramEnd"/>
      <w:r w:rsidR="001168D9" w:rsidRPr="00A53D5B">
        <w:rPr>
          <w:rFonts w:ascii="微軟正黑體" w:eastAsia="微軟正黑體" w:hAnsi="微軟正黑體" w:cs="微軟正黑體" w:hint="eastAsia"/>
          <w:color w:val="000000" w:themeColor="text1"/>
          <w:sz w:val="18"/>
          <w:szCs w:val="18"/>
        </w:rPr>
        <w:t>於為此目的而刊載於政府</w:t>
      </w:r>
      <w:r w:rsidR="001168D9" w:rsidRPr="00A53D5B">
        <w:rPr>
          <w:rFonts w:ascii="微軟正黑體" w:eastAsia="微軟正黑體" w:hAnsi="微軟正黑體" w:cs="微軟正黑體"/>
          <w:color w:val="000000" w:themeColor="text1"/>
          <w:sz w:val="18"/>
          <w:szCs w:val="18"/>
        </w:rPr>
        <w:t>2019</w:t>
      </w:r>
      <w:r w:rsidR="001168D9" w:rsidRPr="00A53D5B">
        <w:rPr>
          <w:rFonts w:ascii="微軟正黑體" w:eastAsia="微軟正黑體" w:hAnsi="微軟正黑體" w:cs="微軟正黑體" w:hint="eastAsia"/>
          <w:color w:val="000000" w:themeColor="text1"/>
          <w:sz w:val="18"/>
          <w:szCs w:val="18"/>
        </w:rPr>
        <w:t>冠狀病毒病專題網站的名單上</w:t>
      </w:r>
      <w:r w:rsidR="001168D9" w:rsidRPr="00A53D5B">
        <w:rPr>
          <w:rFonts w:ascii="微軟正黑體" w:eastAsia="微軟正黑體" w:hAnsi="微軟正黑體" w:cs="微軟正黑體"/>
          <w:color w:val="000000" w:themeColor="text1"/>
          <w:sz w:val="18"/>
          <w:szCs w:val="18"/>
        </w:rPr>
        <w:t>(https://www.coronavirus.gov.hk/pdf/list_of_recognised_covid19_vaccines.pdf)</w:t>
      </w:r>
      <w:r w:rsidR="001168D9" w:rsidRPr="00A53D5B">
        <w:rPr>
          <w:rFonts w:ascii="微軟正黑體" w:eastAsia="微軟正黑體" w:hAnsi="微軟正黑體" w:cs="微軟正黑體" w:hint="eastAsia"/>
          <w:color w:val="000000" w:themeColor="text1"/>
          <w:sz w:val="18"/>
          <w:szCs w:val="18"/>
        </w:rPr>
        <w:t>。</w:t>
      </w:r>
    </w:p>
    <w:p w:rsidR="00F31B05" w:rsidRPr="009143D9" w:rsidRDefault="00F31B05" w:rsidP="009A653A">
      <w:pPr>
        <w:pStyle w:val="Text"/>
        <w:tabs>
          <w:tab w:val="clear" w:pos="160"/>
          <w:tab w:val="clear" w:pos="480"/>
        </w:tabs>
        <w:snapToGrid w:val="0"/>
        <w:spacing w:before="0" w:line="240" w:lineRule="auto"/>
        <w:ind w:leftChars="1" w:left="2" w:firstLineChars="13" w:firstLine="21"/>
        <w:rPr>
          <w:rFonts w:ascii="Arial" w:hAnsi="Arial" w:cs="Arial"/>
          <w:color w:val="000000" w:themeColor="text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40947"/>
    <w:multiLevelType w:val="hybridMultilevel"/>
    <w:tmpl w:val="A4361EB2"/>
    <w:lvl w:ilvl="0" w:tplc="C3DC4656">
      <w:start w:val="1"/>
      <w:numFmt w:val="lowerLetter"/>
      <w:lvlText w:val="(%1)"/>
      <w:lvlJc w:val="right"/>
      <w:pPr>
        <w:ind w:left="360" w:hanging="36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8D76BF3"/>
    <w:multiLevelType w:val="hybridMultilevel"/>
    <w:tmpl w:val="B268B798"/>
    <w:lvl w:ilvl="0" w:tplc="EA6607FC">
      <w:start w:val="1"/>
      <w:numFmt w:val="lowerLetter"/>
      <w:lvlText w:val="(%1)"/>
      <w:lvlJc w:val="left"/>
      <w:pPr>
        <w:ind w:left="1077" w:hanging="720"/>
      </w:pPr>
      <w:rPr>
        <w:rFonts w:hint="default"/>
        <w:b/>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15:restartNumberingAfterBreak="0">
    <w:nsid w:val="5AC57D17"/>
    <w:multiLevelType w:val="hybridMultilevel"/>
    <w:tmpl w:val="85CC8A54"/>
    <w:lvl w:ilvl="0" w:tplc="060EB7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bordersDoNotSurroundHeader/>
  <w:bordersDoNotSurroundFooter/>
  <w:proofState w:spelling="clean" w:grammar="clean"/>
  <w:doNotTrackFormattin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92"/>
    <w:rsid w:val="00000221"/>
    <w:rsid w:val="00012E22"/>
    <w:rsid w:val="00041B8B"/>
    <w:rsid w:val="0005498C"/>
    <w:rsid w:val="00064BEA"/>
    <w:rsid w:val="00073674"/>
    <w:rsid w:val="000A3299"/>
    <w:rsid w:val="000B5E27"/>
    <w:rsid w:val="000D2E3D"/>
    <w:rsid w:val="000F25F6"/>
    <w:rsid w:val="000F3952"/>
    <w:rsid w:val="001168D9"/>
    <w:rsid w:val="0013670F"/>
    <w:rsid w:val="00154818"/>
    <w:rsid w:val="00154966"/>
    <w:rsid w:val="00155F0C"/>
    <w:rsid w:val="00161C62"/>
    <w:rsid w:val="001653AB"/>
    <w:rsid w:val="00165EC0"/>
    <w:rsid w:val="00166FA4"/>
    <w:rsid w:val="0016721D"/>
    <w:rsid w:val="00184D1B"/>
    <w:rsid w:val="00196A42"/>
    <w:rsid w:val="001A7357"/>
    <w:rsid w:val="001A78FA"/>
    <w:rsid w:val="001E07D6"/>
    <w:rsid w:val="0020785D"/>
    <w:rsid w:val="002163B6"/>
    <w:rsid w:val="002311C9"/>
    <w:rsid w:val="00264057"/>
    <w:rsid w:val="00290AF9"/>
    <w:rsid w:val="00294077"/>
    <w:rsid w:val="003064E4"/>
    <w:rsid w:val="00327347"/>
    <w:rsid w:val="00362BD4"/>
    <w:rsid w:val="003779C1"/>
    <w:rsid w:val="003D3135"/>
    <w:rsid w:val="003F62AD"/>
    <w:rsid w:val="00405E2F"/>
    <w:rsid w:val="0044535A"/>
    <w:rsid w:val="004501E4"/>
    <w:rsid w:val="004936DD"/>
    <w:rsid w:val="004B23C4"/>
    <w:rsid w:val="004C0A53"/>
    <w:rsid w:val="004D3FCC"/>
    <w:rsid w:val="004E49A3"/>
    <w:rsid w:val="004F0220"/>
    <w:rsid w:val="004F307B"/>
    <w:rsid w:val="00505E54"/>
    <w:rsid w:val="00541335"/>
    <w:rsid w:val="00557F51"/>
    <w:rsid w:val="006008FF"/>
    <w:rsid w:val="00612A7B"/>
    <w:rsid w:val="006152D1"/>
    <w:rsid w:val="00621033"/>
    <w:rsid w:val="006308FA"/>
    <w:rsid w:val="0066245D"/>
    <w:rsid w:val="0066643D"/>
    <w:rsid w:val="006813CD"/>
    <w:rsid w:val="006E0558"/>
    <w:rsid w:val="00706D74"/>
    <w:rsid w:val="00707B2C"/>
    <w:rsid w:val="007225B0"/>
    <w:rsid w:val="007326EA"/>
    <w:rsid w:val="007515A9"/>
    <w:rsid w:val="007525CA"/>
    <w:rsid w:val="00757F7F"/>
    <w:rsid w:val="00761429"/>
    <w:rsid w:val="00761CB8"/>
    <w:rsid w:val="00781ADD"/>
    <w:rsid w:val="00787CD2"/>
    <w:rsid w:val="007E409F"/>
    <w:rsid w:val="008021D9"/>
    <w:rsid w:val="00807F7D"/>
    <w:rsid w:val="00844D7D"/>
    <w:rsid w:val="00855382"/>
    <w:rsid w:val="008758B3"/>
    <w:rsid w:val="008764AB"/>
    <w:rsid w:val="0089089C"/>
    <w:rsid w:val="00894FB9"/>
    <w:rsid w:val="008C4ACA"/>
    <w:rsid w:val="009143D9"/>
    <w:rsid w:val="009A2F9B"/>
    <w:rsid w:val="009A653A"/>
    <w:rsid w:val="009D32A0"/>
    <w:rsid w:val="009F6ED1"/>
    <w:rsid w:val="00A2025E"/>
    <w:rsid w:val="00A27095"/>
    <w:rsid w:val="00A42E0B"/>
    <w:rsid w:val="00A53D5B"/>
    <w:rsid w:val="00A61A84"/>
    <w:rsid w:val="00A7370B"/>
    <w:rsid w:val="00AB0A36"/>
    <w:rsid w:val="00AC7520"/>
    <w:rsid w:val="00AD5685"/>
    <w:rsid w:val="00AE2BB4"/>
    <w:rsid w:val="00B01342"/>
    <w:rsid w:val="00BB2239"/>
    <w:rsid w:val="00BD4AC5"/>
    <w:rsid w:val="00C0326F"/>
    <w:rsid w:val="00C34B40"/>
    <w:rsid w:val="00C371E9"/>
    <w:rsid w:val="00C44D0F"/>
    <w:rsid w:val="00C56D2F"/>
    <w:rsid w:val="00C63520"/>
    <w:rsid w:val="00C83853"/>
    <w:rsid w:val="00CB7D0C"/>
    <w:rsid w:val="00CC6C58"/>
    <w:rsid w:val="00D1201C"/>
    <w:rsid w:val="00D15339"/>
    <w:rsid w:val="00D33526"/>
    <w:rsid w:val="00D7294C"/>
    <w:rsid w:val="00D73F5C"/>
    <w:rsid w:val="00D8456B"/>
    <w:rsid w:val="00D91FD2"/>
    <w:rsid w:val="00DA533F"/>
    <w:rsid w:val="00DC2E1F"/>
    <w:rsid w:val="00DE1258"/>
    <w:rsid w:val="00E1576B"/>
    <w:rsid w:val="00E2537C"/>
    <w:rsid w:val="00E254BC"/>
    <w:rsid w:val="00E4356E"/>
    <w:rsid w:val="00E513DA"/>
    <w:rsid w:val="00E53FCF"/>
    <w:rsid w:val="00E54BFF"/>
    <w:rsid w:val="00E66220"/>
    <w:rsid w:val="00E70C81"/>
    <w:rsid w:val="00E7301F"/>
    <w:rsid w:val="00E81987"/>
    <w:rsid w:val="00E8567C"/>
    <w:rsid w:val="00E87A67"/>
    <w:rsid w:val="00EA023A"/>
    <w:rsid w:val="00EA4D32"/>
    <w:rsid w:val="00EB7270"/>
    <w:rsid w:val="00ED2092"/>
    <w:rsid w:val="00ED21BA"/>
    <w:rsid w:val="00EF40D3"/>
    <w:rsid w:val="00F13C14"/>
    <w:rsid w:val="00F13DF7"/>
    <w:rsid w:val="00F31A7A"/>
    <w:rsid w:val="00F31B05"/>
    <w:rsid w:val="00F3431F"/>
    <w:rsid w:val="00F52103"/>
    <w:rsid w:val="00FE79F5"/>
    <w:rsid w:val="00FF1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347"/>
    <w:pPr>
      <w:tabs>
        <w:tab w:val="center" w:pos="4153"/>
        <w:tab w:val="right" w:pos="8306"/>
      </w:tabs>
      <w:snapToGrid w:val="0"/>
    </w:pPr>
    <w:rPr>
      <w:sz w:val="20"/>
      <w:szCs w:val="20"/>
    </w:rPr>
  </w:style>
  <w:style w:type="character" w:customStyle="1" w:styleId="a5">
    <w:name w:val="頁首 字元"/>
    <w:basedOn w:val="a0"/>
    <w:link w:val="a4"/>
    <w:uiPriority w:val="99"/>
    <w:rsid w:val="00327347"/>
    <w:rPr>
      <w:sz w:val="20"/>
      <w:szCs w:val="20"/>
    </w:rPr>
  </w:style>
  <w:style w:type="paragraph" w:styleId="a6">
    <w:name w:val="footer"/>
    <w:basedOn w:val="a"/>
    <w:link w:val="a7"/>
    <w:uiPriority w:val="99"/>
    <w:unhideWhenUsed/>
    <w:rsid w:val="00327347"/>
    <w:pPr>
      <w:tabs>
        <w:tab w:val="center" w:pos="4153"/>
        <w:tab w:val="right" w:pos="8306"/>
      </w:tabs>
      <w:snapToGrid w:val="0"/>
    </w:pPr>
    <w:rPr>
      <w:sz w:val="20"/>
      <w:szCs w:val="20"/>
    </w:rPr>
  </w:style>
  <w:style w:type="character" w:customStyle="1" w:styleId="a7">
    <w:name w:val="頁尾 字元"/>
    <w:basedOn w:val="a0"/>
    <w:link w:val="a6"/>
    <w:uiPriority w:val="99"/>
    <w:rsid w:val="00327347"/>
    <w:rPr>
      <w:sz w:val="20"/>
      <w:szCs w:val="20"/>
    </w:rPr>
  </w:style>
  <w:style w:type="paragraph" w:styleId="a8">
    <w:name w:val="Balloon Text"/>
    <w:basedOn w:val="a"/>
    <w:link w:val="a9"/>
    <w:uiPriority w:val="99"/>
    <w:semiHidden/>
    <w:unhideWhenUsed/>
    <w:rsid w:val="00CB7D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7D0C"/>
    <w:rPr>
      <w:rFonts w:asciiTheme="majorHAnsi" w:eastAsiaTheme="majorEastAsia" w:hAnsiTheme="majorHAnsi" w:cstheme="majorBidi"/>
      <w:sz w:val="18"/>
      <w:szCs w:val="18"/>
    </w:rPr>
  </w:style>
  <w:style w:type="character" w:styleId="aa">
    <w:name w:val="Hyperlink"/>
    <w:basedOn w:val="a0"/>
    <w:uiPriority w:val="99"/>
    <w:unhideWhenUsed/>
    <w:rsid w:val="00F13C14"/>
    <w:rPr>
      <w:color w:val="0563C1" w:themeColor="hyperlink"/>
      <w:u w:val="single"/>
    </w:rPr>
  </w:style>
  <w:style w:type="character" w:styleId="ab">
    <w:name w:val="FollowedHyperlink"/>
    <w:basedOn w:val="a0"/>
    <w:uiPriority w:val="99"/>
    <w:semiHidden/>
    <w:unhideWhenUsed/>
    <w:rsid w:val="00F13C14"/>
    <w:rPr>
      <w:color w:val="954F72" w:themeColor="followedHyperlink"/>
      <w:u w:val="single"/>
    </w:rPr>
  </w:style>
  <w:style w:type="paragraph" w:styleId="ac">
    <w:name w:val="footnote text"/>
    <w:basedOn w:val="a"/>
    <w:link w:val="ad"/>
    <w:uiPriority w:val="99"/>
    <w:semiHidden/>
    <w:unhideWhenUsed/>
    <w:rsid w:val="00C44D0F"/>
    <w:pPr>
      <w:snapToGrid w:val="0"/>
    </w:pPr>
    <w:rPr>
      <w:sz w:val="20"/>
      <w:szCs w:val="20"/>
    </w:rPr>
  </w:style>
  <w:style w:type="character" w:customStyle="1" w:styleId="ad">
    <w:name w:val="註腳文字 字元"/>
    <w:basedOn w:val="a0"/>
    <w:link w:val="ac"/>
    <w:uiPriority w:val="99"/>
    <w:semiHidden/>
    <w:rsid w:val="00C44D0F"/>
    <w:rPr>
      <w:sz w:val="20"/>
      <w:szCs w:val="20"/>
    </w:rPr>
  </w:style>
  <w:style w:type="character" w:styleId="ae">
    <w:name w:val="footnote reference"/>
    <w:basedOn w:val="a0"/>
    <w:uiPriority w:val="99"/>
    <w:semiHidden/>
    <w:unhideWhenUsed/>
    <w:rsid w:val="00C44D0F"/>
    <w:rPr>
      <w:vertAlign w:val="superscript"/>
    </w:rPr>
  </w:style>
  <w:style w:type="paragraph" w:styleId="af">
    <w:name w:val="List Paragraph"/>
    <w:basedOn w:val="a"/>
    <w:uiPriority w:val="34"/>
    <w:qFormat/>
    <w:rsid w:val="0066643D"/>
    <w:pPr>
      <w:ind w:leftChars="200" w:left="480"/>
    </w:pPr>
  </w:style>
  <w:style w:type="paragraph" w:customStyle="1" w:styleId="Text">
    <w:name w:val="_Text"/>
    <w:basedOn w:val="a"/>
    <w:uiPriority w:val="99"/>
    <w:rsid w:val="00F31B05"/>
    <w:pPr>
      <w:tabs>
        <w:tab w:val="left" w:pos="160"/>
        <w:tab w:val="left" w:pos="480"/>
      </w:tabs>
      <w:suppressAutoHyphens/>
      <w:autoSpaceDE w:val="0"/>
      <w:autoSpaceDN w:val="0"/>
      <w:adjustRightInd w:val="0"/>
      <w:spacing w:before="100" w:line="210" w:lineRule="atLeast"/>
      <w:jc w:val="both"/>
      <w:textAlignment w:val="baseline"/>
    </w:pPr>
    <w:rPr>
      <w:rFonts w:ascii="ATC-*Sung" w:eastAsia="ATC-*Sung" w:cs="ATC-*Sung"/>
      <w:color w:val="000000"/>
      <w:kern w:val="0"/>
      <w:sz w:val="16"/>
      <w:szCs w:val="16"/>
      <w:lang w:val="en-GB"/>
    </w:rPr>
  </w:style>
  <w:style w:type="paragraph" w:styleId="af0">
    <w:name w:val="Revision"/>
    <w:hidden/>
    <w:uiPriority w:val="99"/>
    <w:semiHidden/>
    <w:rsid w:val="0016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0DF4-9250-4F9C-80F9-835FBE11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2021-12-08T12:44:00Z</dcterms:created>
  <dcterms:modified xsi:type="dcterms:W3CDTF">2021-12-08T12:44:00Z</dcterms:modified>
</cp:coreProperties>
</file>